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noProof/>
          <w:sz w:val="24"/>
          <w:szCs w:val="24"/>
          <w:lang w:eastAsia="uk-UA"/>
        </w:rPr>
        <w:drawing>
          <wp:anchor distT="0" distB="0" distL="114300" distR="114300" simplePos="0" relativeHeight="251666432" behindDoc="1" locked="0" layoutInCell="1" allowOverlap="1">
            <wp:simplePos x="0" y="0"/>
            <wp:positionH relativeFrom="column">
              <wp:posOffset>-1233805</wp:posOffset>
            </wp:positionH>
            <wp:positionV relativeFrom="paragraph">
              <wp:posOffset>-720090</wp:posOffset>
            </wp:positionV>
            <wp:extent cx="7608570" cy="10693400"/>
            <wp:effectExtent l="0" t="0" r="0" b="0"/>
            <wp:wrapNone/>
            <wp:docPr id="6" name="Рисунок 6"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857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30D">
        <w:rPr>
          <w:rFonts w:ascii="Times New Roman" w:eastAsia="Times New Roman" w:hAnsi="Times New Roman" w:cs="Times New Roman"/>
          <w:b/>
          <w:i/>
          <w:sz w:val="32"/>
          <w:szCs w:val="32"/>
          <w:lang w:eastAsia="ru-RU"/>
        </w:rPr>
        <w:t xml:space="preserve">                                        </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b/>
          <w:i/>
          <w:sz w:val="32"/>
          <w:szCs w:val="32"/>
          <w:lang w:eastAsia="ru-RU"/>
        </w:rPr>
        <w:t xml:space="preserve"> Затверджено                                                                                                                                                               </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b/>
          <w:i/>
          <w:sz w:val="32"/>
          <w:szCs w:val="32"/>
          <w:lang w:eastAsia="ru-RU"/>
        </w:rPr>
        <w:t xml:space="preserve">         Директор НТМЛ №16                                                                                                       </w:t>
      </w:r>
      <w:r w:rsidRPr="0095030D">
        <w:rPr>
          <w:rFonts w:ascii="Times New Roman" w:eastAsia="Times New Roman" w:hAnsi="Times New Roman" w:cs="Times New Roman"/>
          <w:b/>
          <w:i/>
          <w:sz w:val="32"/>
          <w:szCs w:val="32"/>
          <w:lang w:val="ru-RU" w:eastAsia="ru-RU"/>
        </w:rPr>
        <w:t xml:space="preserve">          </w:t>
      </w:r>
      <w:r w:rsidRPr="0095030D">
        <w:rPr>
          <w:rFonts w:ascii="Times New Roman" w:eastAsia="Times New Roman" w:hAnsi="Times New Roman" w:cs="Times New Roman"/>
          <w:b/>
          <w:i/>
          <w:sz w:val="32"/>
          <w:szCs w:val="32"/>
          <w:lang w:eastAsia="ru-RU"/>
        </w:rPr>
        <w:t xml:space="preserve">   </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b/>
          <w:i/>
          <w:sz w:val="32"/>
          <w:szCs w:val="32"/>
          <w:lang w:eastAsia="ru-RU"/>
        </w:rPr>
        <w:t xml:space="preserve">          _</w:t>
      </w:r>
      <w:r w:rsidRPr="0095030D">
        <w:rPr>
          <w:rFonts w:ascii="Times New Roman" w:eastAsia="Times New Roman" w:hAnsi="Times New Roman" w:cs="Times New Roman"/>
          <w:b/>
          <w:i/>
          <w:sz w:val="32"/>
          <w:szCs w:val="32"/>
          <w:lang w:val="ru-RU" w:eastAsia="ru-RU"/>
        </w:rPr>
        <w:t>_______</w:t>
      </w:r>
      <w:r w:rsidRPr="0095030D">
        <w:rPr>
          <w:rFonts w:ascii="Times New Roman" w:eastAsia="Times New Roman" w:hAnsi="Times New Roman" w:cs="Times New Roman"/>
          <w:b/>
          <w:i/>
          <w:sz w:val="32"/>
          <w:szCs w:val="32"/>
          <w:lang w:eastAsia="ru-RU"/>
        </w:rPr>
        <w:t xml:space="preserve"> Н.Гутнєва  </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noProof/>
          <w:sz w:val="24"/>
          <w:szCs w:val="24"/>
          <w:lang w:val="ru-RU"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44.35pt;margin-top:3.1pt;width:330pt;height:335pt;z-index:-251649024" wrapcoords="13795 3044 11340 3769 9131 3914 7462 4252 7462 8311 8296 8456 10653 8746 10653 9230 8885 10003 5253 11114 -49 12854 -49 16188 4222 16188 3927 16381 3633 16816 1767 17686 -49 18024 -49 21213 295 21552 540 21552 785 21552 2700 20923 2798 20827 5204 20054 5645 20054 7020 19474 7020 19281 7609 19281 10260 18652 10309 18507 12469 17734 12960 17734 14285 17154 14236 16961 14875 16961 17035 16381 17035 16188 17869 16188 20667 15608 20716 15415 21993 14642 21993 13868 21747 13868 21649 13530 21453 13095 21551 11694 20569 11597 15365 11549 17133 10872 19784 10099 21993 9326 21993 6379 21796 5992 20618 5847 14482 5364 14433 3431 14089 3044 13795 3044" adj="6924" fillcolor="#0f243e" strokecolor="white">
            <v:fill color2="#c0c"/>
            <v:shadow on="t" color="#99f" opacity=".5" offset="6pt,6pt"/>
            <v:textpath style="font-family:&quot;Impact&quot;;v-text-kern:t" trim="t" fitpath="t" string="План&#10;виховної роботи&#10;на 2013/2014 н.р."/>
            <w10:wrap type="tight"/>
          </v:shape>
        </w:pict>
      </w:r>
      <w:r w:rsidRPr="0095030D">
        <w:rPr>
          <w:rFonts w:ascii="Times New Roman" w:eastAsia="Times New Roman" w:hAnsi="Times New Roman" w:cs="Times New Roman"/>
          <w:b/>
          <w:i/>
          <w:sz w:val="32"/>
          <w:szCs w:val="32"/>
          <w:lang w:eastAsia="ru-RU"/>
        </w:rPr>
        <w:t xml:space="preserve"> </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b/>
          <w:i/>
          <w:sz w:val="32"/>
          <w:szCs w:val="32"/>
          <w:lang w:eastAsia="ru-RU"/>
        </w:rPr>
        <w:t xml:space="preserve"> </w:t>
      </w:r>
      <w:r w:rsidRPr="0095030D">
        <w:rPr>
          <w:rFonts w:ascii="Times New Roman" w:eastAsia="Times New Roman" w:hAnsi="Times New Roman" w:cs="Times New Roman"/>
          <w:sz w:val="28"/>
          <w:szCs w:val="28"/>
          <w:lang w:eastAsia="ru-RU"/>
        </w:rPr>
        <w:t xml:space="preserve">                                                                                                                                                                                                                                                                                                                                                                                                                                                                                                               </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3969"/>
        </w:tabs>
        <w:spacing w:after="0" w:line="240" w:lineRule="auto"/>
        <w:ind w:firstLine="3969"/>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 xml:space="preserve">Заступник директора </w:t>
      </w:r>
    </w:p>
    <w:p w:rsidR="0095030D" w:rsidRPr="0095030D" w:rsidRDefault="0095030D" w:rsidP="0095030D">
      <w:pPr>
        <w:tabs>
          <w:tab w:val="left" w:pos="3969"/>
        </w:tabs>
        <w:spacing w:after="0" w:line="240" w:lineRule="auto"/>
        <w:ind w:left="3969"/>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з виховної роботи НТМЛ №16</w:t>
      </w:r>
    </w:p>
    <w:p w:rsidR="0095030D" w:rsidRPr="0095030D" w:rsidRDefault="0095030D" w:rsidP="0095030D">
      <w:pPr>
        <w:tabs>
          <w:tab w:val="left" w:pos="3969"/>
        </w:tabs>
        <w:spacing w:after="0" w:line="240" w:lineRule="auto"/>
        <w:ind w:left="3969"/>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Ігоніна Ольга Олексіївна</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lastRenderedPageBreak/>
        <w:t>Виховна робота у 2012-2013 навчальному році організована згідно річного плану та чинних нормативно-правових документів, що регламентують організацію виховної роботи в закладах України.</w:t>
      </w: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Реалізація основних завдань і принців здійснювалась за  пріоритетними напрямами відповідно до Основних орієнтирів виховання учнів 1-11-х класів загальноосвітніх навчальних закладів України, затверджених наказом Міністерства освіти і науки, молоді та спорту України від 31.10.11 № 1243, та роботі над виховною проблемою «Соціальне проектування та реалізація власного особистого потенціалу учасників виховного процесу шляхом застосуванням  інноваційних технологій та  створення гнучких моделей організації виховного процесу».</w:t>
      </w:r>
    </w:p>
    <w:p w:rsidR="0095030D" w:rsidRPr="0095030D" w:rsidRDefault="0095030D" w:rsidP="0095030D">
      <w:pPr>
        <w:spacing w:after="0" w:line="240" w:lineRule="auto"/>
        <w:ind w:firstLine="708"/>
        <w:jc w:val="both"/>
        <w:rPr>
          <w:rFonts w:ascii="Times New Roman" w:eastAsia="Times New Roman" w:hAnsi="Times New Roman" w:cs="Times New Roman"/>
          <w:b/>
          <w:bCs/>
          <w:iCs/>
          <w:color w:val="000000"/>
          <w:spacing w:val="-1"/>
          <w:sz w:val="16"/>
          <w:szCs w:val="16"/>
          <w:lang w:eastAsia="ru-RU"/>
        </w:rPr>
      </w:pPr>
    </w:p>
    <w:p w:rsidR="0095030D" w:rsidRPr="0095030D" w:rsidRDefault="0095030D" w:rsidP="0095030D">
      <w:pPr>
        <w:spacing w:after="0" w:line="240" w:lineRule="auto"/>
        <w:ind w:left="142"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i/>
          <w:iCs/>
          <w:sz w:val="32"/>
          <w:szCs w:val="32"/>
          <w:lang w:eastAsia="ru-RU"/>
        </w:rPr>
        <w:t>Ціннісне ставлення особистості до суспільства і держави</w:t>
      </w:r>
    </w:p>
    <w:p w:rsidR="0095030D" w:rsidRPr="0095030D" w:rsidRDefault="0095030D" w:rsidP="0095030D">
      <w:pPr>
        <w:spacing w:after="0" w:line="240" w:lineRule="auto"/>
        <w:ind w:left="142"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sz w:val="32"/>
          <w:szCs w:val="32"/>
          <w:lang w:eastAsia="ru-RU"/>
        </w:rPr>
        <w:t>(громадянсько – патріотичний блок)</w:t>
      </w:r>
    </w:p>
    <w:p w:rsidR="0095030D" w:rsidRPr="0095030D" w:rsidRDefault="0095030D" w:rsidP="0095030D">
      <w:pPr>
        <w:spacing w:after="0" w:line="240" w:lineRule="auto"/>
        <w:ind w:left="142" w:right="-5"/>
        <w:jc w:val="center"/>
        <w:rPr>
          <w:rFonts w:ascii="Cambria" w:eastAsia="Times New Roman" w:hAnsi="Cambria" w:cs="Times New Roman"/>
          <w:b/>
          <w:bCs/>
          <w:i/>
          <w:iCs/>
          <w:color w:val="FF0000"/>
          <w:sz w:val="16"/>
          <w:szCs w:val="16"/>
          <w:lang w:eastAsia="ru-RU"/>
        </w:rPr>
      </w:pPr>
    </w:p>
    <w:p w:rsidR="0095030D" w:rsidRPr="0095030D" w:rsidRDefault="0095030D" w:rsidP="0095030D">
      <w:pPr>
        <w:numPr>
          <w:ilvl w:val="0"/>
          <w:numId w:val="4"/>
        </w:numPr>
        <w:spacing w:after="0" w:line="240" w:lineRule="auto"/>
        <w:ind w:right="-5"/>
        <w:jc w:val="both"/>
        <w:rPr>
          <w:rFonts w:ascii="Times New Roman" w:eastAsia="Times New Roman" w:hAnsi="Times New Roman" w:cs="Times New Roman"/>
          <w:bCs/>
          <w:i/>
          <w:iCs/>
          <w:sz w:val="28"/>
          <w:szCs w:val="28"/>
          <w:lang w:eastAsia="ru-RU"/>
        </w:rPr>
      </w:pPr>
      <w:r w:rsidRPr="0095030D">
        <w:rPr>
          <w:rFonts w:ascii="Times New Roman" w:eastAsia="Times New Roman" w:hAnsi="Times New Roman" w:cs="Times New Roman"/>
          <w:bCs/>
          <w:sz w:val="28"/>
          <w:szCs w:val="28"/>
          <w:lang w:eastAsia="ru-RU"/>
        </w:rPr>
        <w:t>Громадянське виховання</w:t>
      </w:r>
    </w:p>
    <w:p w:rsidR="0095030D" w:rsidRPr="0095030D" w:rsidRDefault="0095030D" w:rsidP="0095030D">
      <w:pPr>
        <w:numPr>
          <w:ilvl w:val="0"/>
          <w:numId w:val="4"/>
        </w:numPr>
        <w:spacing w:after="0" w:line="240" w:lineRule="auto"/>
        <w:ind w:right="-5"/>
        <w:jc w:val="both"/>
        <w:rPr>
          <w:rFonts w:ascii="Times New Roman" w:eastAsia="Times New Roman" w:hAnsi="Times New Roman" w:cs="Times New Roman"/>
          <w:bCs/>
          <w:i/>
          <w:iCs/>
          <w:sz w:val="28"/>
          <w:szCs w:val="28"/>
          <w:lang w:eastAsia="ru-RU"/>
        </w:rPr>
      </w:pPr>
      <w:r w:rsidRPr="0095030D">
        <w:rPr>
          <w:rFonts w:ascii="Times New Roman" w:eastAsia="Times New Roman" w:hAnsi="Times New Roman" w:cs="Times New Roman"/>
          <w:bCs/>
          <w:sz w:val="28"/>
          <w:szCs w:val="28"/>
          <w:lang w:eastAsia="ru-RU"/>
        </w:rPr>
        <w:t>Військово-патріотичне виховання</w:t>
      </w:r>
    </w:p>
    <w:p w:rsidR="0095030D" w:rsidRPr="0095030D" w:rsidRDefault="0095030D" w:rsidP="0095030D">
      <w:pPr>
        <w:numPr>
          <w:ilvl w:val="0"/>
          <w:numId w:val="4"/>
        </w:numPr>
        <w:spacing w:after="0" w:line="240" w:lineRule="auto"/>
        <w:ind w:right="-5"/>
        <w:jc w:val="both"/>
        <w:rPr>
          <w:rFonts w:ascii="Times New Roman" w:eastAsia="Times New Roman" w:hAnsi="Times New Roman" w:cs="Times New Roman"/>
          <w:bCs/>
          <w:i/>
          <w:iCs/>
          <w:sz w:val="28"/>
          <w:szCs w:val="28"/>
          <w:lang w:eastAsia="ru-RU"/>
        </w:rPr>
      </w:pPr>
      <w:r w:rsidRPr="0095030D">
        <w:rPr>
          <w:rFonts w:ascii="Times New Roman" w:eastAsia="Times New Roman" w:hAnsi="Times New Roman" w:cs="Times New Roman"/>
          <w:bCs/>
          <w:sz w:val="28"/>
          <w:szCs w:val="28"/>
          <w:lang w:eastAsia="ru-RU"/>
        </w:rPr>
        <w:t>Морально-правове виховання</w:t>
      </w:r>
    </w:p>
    <w:p w:rsidR="0095030D" w:rsidRPr="0095030D" w:rsidRDefault="0095030D" w:rsidP="0095030D">
      <w:pPr>
        <w:spacing w:after="0" w:line="240" w:lineRule="auto"/>
        <w:ind w:firstLine="708"/>
        <w:jc w:val="both"/>
        <w:rPr>
          <w:rFonts w:ascii="Times New Roman" w:eastAsia="Times New Roman" w:hAnsi="Times New Roman" w:cs="Times New Roman"/>
          <w:b/>
          <w:bCs/>
          <w:iCs/>
          <w:color w:val="000000"/>
          <w:spacing w:val="-1"/>
          <w:sz w:val="16"/>
          <w:szCs w:val="16"/>
          <w:lang w:eastAsia="ru-RU"/>
        </w:rPr>
      </w:pPr>
    </w:p>
    <w:tbl>
      <w:tblPr>
        <w:tblW w:w="106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0"/>
        <w:gridCol w:w="1985"/>
        <w:gridCol w:w="1842"/>
        <w:gridCol w:w="1843"/>
        <w:gridCol w:w="1336"/>
      </w:tblGrid>
      <w:tr w:rsidR="0095030D" w:rsidRPr="0095030D" w:rsidTr="00EE2913">
        <w:trPr>
          <w:trHeight w:val="525"/>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 з/п</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Зміст заходу</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Відповідальний</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Місце проведення</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Хто був присутній</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Примітка</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Мітинг  до Дня партизанської слави та 70-річчя від Дня заснування «Молодої гвардії»</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Парк Залізничників Довгинцівський р-н</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Ради ветеранів</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2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2.</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захід «Краєзнавча година, присвячена Дню пам’яті жертв голодомору»</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Бібліотека №3</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«Юний пошуковець»</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2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3.</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Зустріч поколінь до Тижня пам’яті, присвяченого Ю.М.Козаченко</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Музей </w:t>
            </w:r>
          </w:p>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Ради ветеранів та доньки Ю.Марковича</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2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4.</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Трамвайна екскурсія «Шляхами визволеного міста» </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Маршрут №10 від Трампарку до вул. Димитрова</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Члени «Спілки Юних» </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2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5.</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Конференція «Війна очима дітей»</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Актова зала</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«Юний пошуковець», учні ліцею</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6.</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Конкурс відеороликів-привітань ветеранів ВВв «Пам'ять про Перемогу»</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«Юний пошуковець»</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7.</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Допомога в упорядкуванні меморіалу Вічної Слави</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Меморіал Вічної Слави</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Члени гуртка </w:t>
            </w:r>
            <w:r w:rsidRPr="0095030D">
              <w:rPr>
                <w:rFonts w:ascii="Times New Roman" w:eastAsia="Times New Roman" w:hAnsi="Times New Roman" w:cs="Times New Roman"/>
                <w:i/>
                <w:sz w:val="24"/>
                <w:szCs w:val="24"/>
                <w:lang w:eastAsia="ru-RU"/>
              </w:rPr>
              <w:t>«Юний пошуковець»</w:t>
            </w:r>
            <w:r w:rsidRPr="0095030D">
              <w:rPr>
                <w:rFonts w:ascii="Times New Roman" w:eastAsia="Times New Roman" w:hAnsi="Times New Roman" w:cs="Times New Roman"/>
                <w:sz w:val="24"/>
                <w:szCs w:val="24"/>
                <w:lang w:eastAsia="ru-RU"/>
              </w:rPr>
              <w:t xml:space="preserve">, військово-патріотичний </w:t>
            </w:r>
            <w:r w:rsidRPr="0095030D">
              <w:rPr>
                <w:rFonts w:ascii="Times New Roman" w:eastAsia="Times New Roman" w:hAnsi="Times New Roman" w:cs="Times New Roman"/>
                <w:sz w:val="24"/>
                <w:szCs w:val="24"/>
                <w:lang w:eastAsia="ru-RU"/>
              </w:rPr>
              <w:lastRenderedPageBreak/>
              <w:t xml:space="preserve">клуб Кривого Рогу </w:t>
            </w:r>
            <w:r w:rsidRPr="0095030D">
              <w:rPr>
                <w:rFonts w:ascii="Times New Roman" w:eastAsia="Times New Roman" w:hAnsi="Times New Roman" w:cs="Times New Roman"/>
                <w:i/>
                <w:sz w:val="24"/>
                <w:szCs w:val="24"/>
                <w:lang w:eastAsia="ru-RU"/>
              </w:rPr>
              <w:t>«Пошук»</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lastRenderedPageBreak/>
              <w:t>8.</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Парад пісні та строю</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Ткаченко В.М.</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2-4 класів, батьки</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9.</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Міська конференція «Актуальні аспекти розвитку сучасного українського суспільства»</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КДКЕТ</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«Юний пошуковець»</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10.</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ІІ наукові Кирило-Мефодіївські читання</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 Прахова С.А.</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ПК </w:t>
            </w:r>
            <w:r w:rsidRPr="0095030D">
              <w:rPr>
                <w:rFonts w:ascii="Times New Roman" w:eastAsia="Times New Roman" w:hAnsi="Times New Roman" w:cs="Times New Roman"/>
                <w:sz w:val="24"/>
                <w:szCs w:val="24"/>
                <w:lang w:eastAsia="ru-RU"/>
              </w:rPr>
              <w:pgNum/>
              <w:t>м.. Артема</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«Юний пошуковець»</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11.</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Фотоконкурс «Спасибо деду за победу»</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«Спілки Юних»</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12.</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Рядки, обпалені війною</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«Спілки Юних»</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13.</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Районні козацькі збори «Примножимо козацьку славу»</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Васильєва О.В.</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8-Б класу</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34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14.</w:t>
            </w:r>
          </w:p>
        </w:tc>
        <w:tc>
          <w:tcPr>
            <w:tcW w:w="31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фестиваль «Козацький гарт»</w:t>
            </w:r>
          </w:p>
        </w:tc>
        <w:tc>
          <w:tcPr>
            <w:tcW w:w="198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Сємашкіна В.М.</w:t>
            </w:r>
          </w:p>
        </w:tc>
        <w:tc>
          <w:tcPr>
            <w:tcW w:w="184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КЗШ №26</w:t>
            </w:r>
          </w:p>
        </w:tc>
        <w:tc>
          <w:tcPr>
            <w:tcW w:w="18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Команда учнів 5-10 класів</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bl>
    <w:p w:rsidR="0095030D" w:rsidRPr="0095030D" w:rsidRDefault="0095030D" w:rsidP="0095030D">
      <w:pPr>
        <w:spacing w:after="0" w:line="240" w:lineRule="auto"/>
        <w:ind w:firstLine="708"/>
        <w:jc w:val="both"/>
        <w:rPr>
          <w:rFonts w:ascii="Times New Roman" w:eastAsia="Times New Roman" w:hAnsi="Times New Roman" w:cs="Times New Roman"/>
          <w:b/>
          <w:bCs/>
          <w:iCs/>
          <w:color w:val="000000"/>
          <w:spacing w:val="-1"/>
          <w:sz w:val="16"/>
          <w:szCs w:val="16"/>
          <w:lang w:eastAsia="ru-RU"/>
        </w:rPr>
      </w:pPr>
    </w:p>
    <w:p w:rsidR="0095030D" w:rsidRPr="0095030D" w:rsidRDefault="0095030D" w:rsidP="0095030D">
      <w:pPr>
        <w:numPr>
          <w:ilvl w:val="0"/>
          <w:numId w:val="6"/>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Цикл заходів щодо:</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bCs/>
          <w:sz w:val="28"/>
          <w:szCs w:val="28"/>
          <w:lang w:eastAsia="ru-RU"/>
        </w:rPr>
        <w:t>святкування визволення України та Кривого Рогу від фашистських загарбників та Перемоги у Великій Вітчизняній війні;</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sz w:val="28"/>
          <w:szCs w:val="28"/>
          <w:lang w:eastAsia="ru-RU"/>
        </w:rPr>
        <w:t>вшанування пам’яті жертв Голодомору в Україні 1932-1933 років;</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sz w:val="28"/>
          <w:szCs w:val="28"/>
          <w:lang w:eastAsia="ru-RU"/>
        </w:rPr>
        <w:t>проведення Європейського тижня місцевої демократі;</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sz w:val="28"/>
          <w:szCs w:val="28"/>
          <w:lang w:eastAsia="ru-RU"/>
        </w:rPr>
        <w:t>відзначення Дня людини похилого віку;</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Тижня вшанування пам’яті Ю.М.Козаченка;</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відзначення пам’ятних, ювілейних дат (згідно з календарем знаменних та пам’ятних дат);</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відзначення Дня партизанської слави;</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Дня вшанування учасників ліквідації наслідків аварії на ЧАЕС;</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Тижнів права;</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відзначення Дня Соборності України;</w:t>
      </w:r>
    </w:p>
    <w:p w:rsidR="0095030D" w:rsidRPr="0095030D" w:rsidRDefault="0095030D" w:rsidP="0095030D">
      <w:pPr>
        <w:numPr>
          <w:ilvl w:val="0"/>
          <w:numId w:val="7"/>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місячників оборонно-масової та військово-патріотичної роботи.</w:t>
      </w:r>
    </w:p>
    <w:p w:rsidR="0095030D" w:rsidRPr="0095030D" w:rsidRDefault="0095030D" w:rsidP="0095030D">
      <w:pPr>
        <w:numPr>
          <w:ilvl w:val="0"/>
          <w:numId w:val="6"/>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Продовження групою «Юний пошуковець» дослідницьких робіт у краєзнавчій роботі, залучення юних краєзнавців до активної участі у різних заходах.</w:t>
      </w:r>
    </w:p>
    <w:p w:rsidR="0095030D" w:rsidRPr="0095030D" w:rsidRDefault="0095030D" w:rsidP="0095030D">
      <w:pPr>
        <w:numPr>
          <w:ilvl w:val="0"/>
          <w:numId w:val="6"/>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Надання допомоги ветеранам війни та праці, залучення до цієї роботи волонтерських учнівських груп.</w:t>
      </w:r>
    </w:p>
    <w:p w:rsidR="0095030D" w:rsidRPr="0095030D" w:rsidRDefault="0095030D" w:rsidP="0095030D">
      <w:pPr>
        <w:numPr>
          <w:ilvl w:val="0"/>
          <w:numId w:val="6"/>
        </w:numPr>
        <w:tabs>
          <w:tab w:val="left" w:pos="284"/>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Участь у районних та міських заходів, присвячених Дню міста та Дню Незалежності.</w:t>
      </w:r>
    </w:p>
    <w:p w:rsidR="0095030D" w:rsidRPr="0095030D" w:rsidRDefault="0095030D" w:rsidP="0095030D">
      <w:pPr>
        <w:spacing w:after="0" w:line="240" w:lineRule="auto"/>
        <w:ind w:right="-5"/>
        <w:rPr>
          <w:rFonts w:ascii="Cambria" w:eastAsia="Times New Roman" w:hAnsi="Cambria" w:cs="Times New Roman"/>
          <w:b/>
          <w:bCs/>
          <w:i/>
          <w:iCs/>
          <w:color w:val="FF0000"/>
          <w:sz w:val="16"/>
          <w:szCs w:val="16"/>
          <w:lang w:eastAsia="ru-RU"/>
        </w:rPr>
      </w:pPr>
    </w:p>
    <w:p w:rsidR="0095030D" w:rsidRPr="0095030D" w:rsidRDefault="0095030D" w:rsidP="0095030D">
      <w:pPr>
        <w:spacing w:after="0" w:line="240" w:lineRule="auto"/>
        <w:ind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i/>
          <w:iCs/>
          <w:sz w:val="32"/>
          <w:szCs w:val="32"/>
          <w:lang w:eastAsia="ru-RU"/>
        </w:rPr>
        <w:t>Ц</w:t>
      </w:r>
      <w:r w:rsidRPr="0095030D">
        <w:rPr>
          <w:rFonts w:ascii="Cambria" w:eastAsia="Times New Roman" w:hAnsi="Cambria" w:cs="Times New Roman"/>
          <w:b/>
          <w:bCs/>
          <w:i/>
          <w:iCs/>
          <w:sz w:val="32"/>
          <w:szCs w:val="32"/>
          <w:lang w:val="ru-RU" w:eastAsia="ru-RU"/>
        </w:rPr>
        <w:t>іннісн</w:t>
      </w:r>
      <w:r w:rsidRPr="0095030D">
        <w:rPr>
          <w:rFonts w:ascii="Cambria" w:eastAsia="Times New Roman" w:hAnsi="Cambria" w:cs="Times New Roman"/>
          <w:b/>
          <w:bCs/>
          <w:i/>
          <w:iCs/>
          <w:sz w:val="32"/>
          <w:szCs w:val="32"/>
          <w:lang w:eastAsia="ru-RU"/>
        </w:rPr>
        <w:t>е</w:t>
      </w:r>
      <w:r w:rsidRPr="0095030D">
        <w:rPr>
          <w:rFonts w:ascii="Cambria" w:eastAsia="Times New Roman" w:hAnsi="Cambria" w:cs="Times New Roman"/>
          <w:b/>
          <w:bCs/>
          <w:i/>
          <w:iCs/>
          <w:sz w:val="32"/>
          <w:szCs w:val="32"/>
          <w:lang w:val="ru-RU" w:eastAsia="ru-RU"/>
        </w:rPr>
        <w:t xml:space="preserve"> ставлення до</w:t>
      </w:r>
      <w:r w:rsidRPr="0095030D">
        <w:rPr>
          <w:rFonts w:ascii="Cambria" w:eastAsia="Times New Roman" w:hAnsi="Cambria" w:cs="Times New Roman"/>
          <w:b/>
          <w:bCs/>
          <w:i/>
          <w:iCs/>
          <w:sz w:val="32"/>
          <w:szCs w:val="32"/>
          <w:lang w:eastAsia="ru-RU"/>
        </w:rPr>
        <w:t xml:space="preserve"> природи та  праці</w:t>
      </w:r>
    </w:p>
    <w:p w:rsidR="0095030D" w:rsidRPr="0095030D" w:rsidRDefault="0095030D" w:rsidP="0095030D">
      <w:pPr>
        <w:spacing w:after="0" w:line="240" w:lineRule="auto"/>
        <w:ind w:left="720" w:right="-5"/>
        <w:jc w:val="center"/>
        <w:rPr>
          <w:rFonts w:ascii="Cambria" w:eastAsia="Times New Roman" w:hAnsi="Cambria" w:cs="Times New Roman"/>
          <w:b/>
          <w:bCs/>
          <w:i/>
          <w:iCs/>
          <w:sz w:val="32"/>
          <w:szCs w:val="32"/>
          <w:lang w:eastAsia="ru-RU"/>
        </w:rPr>
      </w:pPr>
      <w:r w:rsidRPr="0095030D">
        <w:rPr>
          <w:rFonts w:ascii="Cambria" w:eastAsia="Times New Roman" w:hAnsi="Cambria" w:cs="Times New Roman"/>
          <w:b/>
          <w:bCs/>
          <w:sz w:val="32"/>
          <w:szCs w:val="32"/>
          <w:lang w:eastAsia="ru-RU"/>
        </w:rPr>
        <w:t>(еколого – трудовий блок</w:t>
      </w:r>
      <w:r w:rsidRPr="0095030D">
        <w:rPr>
          <w:rFonts w:ascii="Cambria" w:eastAsia="Times New Roman" w:hAnsi="Cambria" w:cs="Times New Roman"/>
          <w:b/>
          <w:bCs/>
          <w:i/>
          <w:iCs/>
          <w:sz w:val="32"/>
          <w:szCs w:val="32"/>
          <w:lang w:eastAsia="ru-RU"/>
        </w:rPr>
        <w:t>)</w:t>
      </w:r>
    </w:p>
    <w:p w:rsidR="0095030D" w:rsidRPr="0095030D" w:rsidRDefault="0095030D" w:rsidP="0095030D">
      <w:pPr>
        <w:spacing w:after="0" w:line="240" w:lineRule="auto"/>
        <w:ind w:left="720" w:right="-5"/>
        <w:jc w:val="center"/>
        <w:rPr>
          <w:rFonts w:ascii="Cambria" w:eastAsia="Times New Roman" w:hAnsi="Cambria" w:cs="Times New Roman"/>
          <w:b/>
          <w:sz w:val="16"/>
          <w:szCs w:val="16"/>
          <w:lang w:eastAsia="ru-RU"/>
        </w:rPr>
      </w:pPr>
    </w:p>
    <w:p w:rsidR="0095030D" w:rsidRPr="0095030D" w:rsidRDefault="0095030D" w:rsidP="0095030D">
      <w:pPr>
        <w:numPr>
          <w:ilvl w:val="0"/>
          <w:numId w:val="5"/>
        </w:numPr>
        <w:tabs>
          <w:tab w:val="num" w:pos="709"/>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t>Трудове виховання</w:t>
      </w:r>
    </w:p>
    <w:p w:rsidR="0095030D" w:rsidRPr="0095030D" w:rsidRDefault="0095030D" w:rsidP="0095030D">
      <w:pPr>
        <w:numPr>
          <w:ilvl w:val="0"/>
          <w:numId w:val="5"/>
        </w:numPr>
        <w:tabs>
          <w:tab w:val="left" w:pos="284"/>
        </w:tabs>
        <w:spacing w:after="0" w:line="240" w:lineRule="auto"/>
        <w:ind w:left="426"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lastRenderedPageBreak/>
        <w:t>Екологічне виховання</w:t>
      </w:r>
    </w:p>
    <w:p w:rsidR="0095030D" w:rsidRPr="0095030D" w:rsidRDefault="0095030D" w:rsidP="0095030D">
      <w:pPr>
        <w:numPr>
          <w:ilvl w:val="0"/>
          <w:numId w:val="5"/>
        </w:numPr>
        <w:tabs>
          <w:tab w:val="num" w:pos="709"/>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t>Профорієнтаційна робота</w:t>
      </w:r>
    </w:p>
    <w:p w:rsidR="0095030D" w:rsidRPr="0095030D" w:rsidRDefault="0095030D" w:rsidP="0095030D">
      <w:pPr>
        <w:spacing w:after="0" w:line="240" w:lineRule="auto"/>
        <w:ind w:left="720" w:right="-5"/>
        <w:jc w:val="both"/>
        <w:rPr>
          <w:rFonts w:ascii="Times New Roman" w:eastAsia="Times New Roman" w:hAnsi="Times New Roman" w:cs="Times New Roman"/>
          <w:sz w:val="16"/>
          <w:szCs w:val="16"/>
          <w:lang w:eastAsia="ru-RU"/>
        </w:rPr>
      </w:pPr>
    </w:p>
    <w:p w:rsidR="0095030D" w:rsidRPr="0095030D" w:rsidRDefault="0095030D" w:rsidP="0095030D">
      <w:pPr>
        <w:numPr>
          <w:ilvl w:val="0"/>
          <w:numId w:val="8"/>
        </w:numPr>
        <w:tabs>
          <w:tab w:val="left" w:pos="426"/>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Організація суботників</w:t>
      </w:r>
    </w:p>
    <w:p w:rsidR="0095030D" w:rsidRPr="0095030D" w:rsidRDefault="0095030D" w:rsidP="0095030D">
      <w:pPr>
        <w:numPr>
          <w:ilvl w:val="0"/>
          <w:numId w:val="8"/>
        </w:numPr>
        <w:tabs>
          <w:tab w:val="left" w:pos="426"/>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Організація роботи щодо участі в екологічних акціях:</w:t>
      </w:r>
    </w:p>
    <w:p w:rsidR="0095030D" w:rsidRPr="0095030D" w:rsidRDefault="0095030D" w:rsidP="0095030D">
      <w:pPr>
        <w:tabs>
          <w:tab w:val="num" w:pos="1125"/>
        </w:tabs>
        <w:spacing w:after="0" w:line="240" w:lineRule="auto"/>
        <w:ind w:firstLine="567"/>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«Чисте місто»;</w:t>
      </w:r>
    </w:p>
    <w:p w:rsidR="0095030D" w:rsidRPr="0095030D" w:rsidRDefault="0095030D" w:rsidP="0095030D">
      <w:pPr>
        <w:tabs>
          <w:tab w:val="num" w:pos="1125"/>
        </w:tabs>
        <w:spacing w:after="0" w:line="240" w:lineRule="auto"/>
        <w:ind w:firstLine="567"/>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«Чисте подвір’я».</w:t>
      </w:r>
    </w:p>
    <w:p w:rsidR="0095030D" w:rsidRPr="0095030D" w:rsidRDefault="0095030D" w:rsidP="0095030D">
      <w:pPr>
        <w:numPr>
          <w:ilvl w:val="0"/>
          <w:numId w:val="8"/>
        </w:numPr>
        <w:tabs>
          <w:tab w:val="left" w:pos="426"/>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Озеленення школи.</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tbl>
      <w:tblPr>
        <w:tblW w:w="1049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093"/>
        <w:gridCol w:w="1964"/>
        <w:gridCol w:w="1702"/>
        <w:gridCol w:w="1336"/>
      </w:tblGrid>
      <w:tr w:rsidR="0095030D" w:rsidRPr="0095030D" w:rsidTr="00EE2913">
        <w:trPr>
          <w:trHeight w:val="525"/>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 з/п</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Зміст заходу</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Відповідальний</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Місце проведення</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Хто був присутній</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Примітка</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конкурс «Планета професій» участь у КВК</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Семенютенко Т.М.</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Коксохімічний технікум</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Команда учнів 9 класів</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3 місце</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2</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Районне свято «День Трудової Слави»</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Семенютенко Т.М.</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КГ №95</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Команда учнів 9 класів, члени вокальної студії</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bl>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ind w:left="720" w:right="-5"/>
        <w:jc w:val="center"/>
        <w:rPr>
          <w:rFonts w:ascii="Cambria" w:eastAsia="Times New Roman" w:hAnsi="Cambria" w:cs="Times New Roman"/>
          <w:b/>
          <w:bCs/>
          <w:i/>
          <w:iCs/>
          <w:sz w:val="32"/>
          <w:szCs w:val="32"/>
          <w:lang w:eastAsia="ru-RU"/>
        </w:rPr>
      </w:pPr>
      <w:r w:rsidRPr="0095030D">
        <w:rPr>
          <w:rFonts w:ascii="Cambria" w:eastAsia="Times New Roman" w:hAnsi="Cambria" w:cs="Times New Roman"/>
          <w:b/>
          <w:bCs/>
          <w:i/>
          <w:iCs/>
          <w:sz w:val="32"/>
          <w:szCs w:val="32"/>
          <w:lang w:eastAsia="ru-RU"/>
        </w:rPr>
        <w:t>Ціннісне ставлення до культури і мистецтва</w:t>
      </w:r>
    </w:p>
    <w:p w:rsidR="0095030D" w:rsidRPr="0095030D" w:rsidRDefault="0095030D" w:rsidP="0095030D">
      <w:pPr>
        <w:spacing w:after="0" w:line="240" w:lineRule="auto"/>
        <w:ind w:left="720"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i/>
          <w:iCs/>
          <w:sz w:val="32"/>
          <w:szCs w:val="32"/>
          <w:lang w:eastAsia="ru-RU"/>
        </w:rPr>
        <w:t>(</w:t>
      </w:r>
      <w:r w:rsidRPr="0095030D">
        <w:rPr>
          <w:rFonts w:ascii="Cambria" w:eastAsia="Times New Roman" w:hAnsi="Cambria" w:cs="Times New Roman"/>
          <w:b/>
          <w:bCs/>
          <w:sz w:val="32"/>
          <w:szCs w:val="32"/>
          <w:lang w:eastAsia="ru-RU"/>
        </w:rPr>
        <w:t>особистісно – творчий блок)</w:t>
      </w:r>
    </w:p>
    <w:p w:rsidR="0095030D" w:rsidRPr="0095030D" w:rsidRDefault="0095030D" w:rsidP="0095030D">
      <w:pPr>
        <w:spacing w:after="0" w:line="240" w:lineRule="auto"/>
        <w:ind w:left="720" w:right="-5"/>
        <w:jc w:val="center"/>
        <w:rPr>
          <w:rFonts w:ascii="Cambria" w:eastAsia="Times New Roman" w:hAnsi="Cambria" w:cs="Times New Roman"/>
          <w:b/>
          <w:bCs/>
          <w:color w:val="FF0000"/>
          <w:sz w:val="16"/>
          <w:szCs w:val="16"/>
          <w:lang w:eastAsia="ru-RU"/>
        </w:rPr>
      </w:pPr>
    </w:p>
    <w:p w:rsidR="0095030D" w:rsidRPr="0095030D" w:rsidRDefault="0095030D" w:rsidP="0095030D">
      <w:pPr>
        <w:numPr>
          <w:ilvl w:val="0"/>
          <w:numId w:val="3"/>
        </w:numPr>
        <w:tabs>
          <w:tab w:val="num" w:pos="1440"/>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bCs/>
          <w:sz w:val="28"/>
          <w:szCs w:val="28"/>
          <w:lang w:eastAsia="ru-RU"/>
        </w:rPr>
        <w:t>Художньо - естетичне виховання</w:t>
      </w:r>
    </w:p>
    <w:p w:rsidR="0095030D" w:rsidRPr="0095030D" w:rsidRDefault="0095030D" w:rsidP="0095030D">
      <w:pPr>
        <w:numPr>
          <w:ilvl w:val="0"/>
          <w:numId w:val="3"/>
        </w:numPr>
        <w:tabs>
          <w:tab w:val="num" w:pos="1440"/>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bCs/>
          <w:sz w:val="28"/>
          <w:szCs w:val="28"/>
          <w:lang w:eastAsia="ru-RU"/>
        </w:rPr>
        <w:t>Сприяння творчому розвитку особистості</w:t>
      </w:r>
    </w:p>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Cs/>
          <w:sz w:val="16"/>
          <w:szCs w:val="16"/>
          <w:lang w:eastAsia="ru-RU"/>
        </w:rPr>
      </w:pPr>
    </w:p>
    <w:p w:rsidR="0095030D" w:rsidRPr="0095030D" w:rsidRDefault="0095030D" w:rsidP="0095030D">
      <w:pPr>
        <w:numPr>
          <w:ilvl w:val="0"/>
          <w:numId w:val="9"/>
        </w:numPr>
        <w:tabs>
          <w:tab w:val="num" w:pos="709"/>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sz w:val="28"/>
          <w:szCs w:val="28"/>
          <w:lang w:eastAsia="ru-RU"/>
        </w:rPr>
        <w:t>Проведення загальношкільних свят</w:t>
      </w:r>
    </w:p>
    <w:p w:rsidR="0095030D" w:rsidRPr="0095030D" w:rsidRDefault="0095030D" w:rsidP="0095030D">
      <w:pPr>
        <w:numPr>
          <w:ilvl w:val="0"/>
          <w:numId w:val="9"/>
        </w:numPr>
        <w:tabs>
          <w:tab w:val="num" w:pos="709"/>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sz w:val="28"/>
          <w:szCs w:val="28"/>
          <w:lang w:eastAsia="ru-RU"/>
        </w:rPr>
        <w:t xml:space="preserve">Відвідування мистецьких закладів міста </w:t>
      </w:r>
    </w:p>
    <w:p w:rsidR="0095030D" w:rsidRPr="0095030D" w:rsidRDefault="0095030D" w:rsidP="0095030D">
      <w:pPr>
        <w:numPr>
          <w:ilvl w:val="0"/>
          <w:numId w:val="9"/>
        </w:numPr>
        <w:tabs>
          <w:tab w:val="num" w:pos="709"/>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bCs/>
          <w:sz w:val="28"/>
          <w:szCs w:val="28"/>
          <w:lang w:eastAsia="ru-RU"/>
        </w:rPr>
        <w:t>Участь у районних заходах</w:t>
      </w:r>
    </w:p>
    <w:p w:rsidR="0095030D" w:rsidRPr="0095030D" w:rsidRDefault="0095030D" w:rsidP="0095030D">
      <w:pPr>
        <w:numPr>
          <w:ilvl w:val="0"/>
          <w:numId w:val="9"/>
        </w:numPr>
        <w:tabs>
          <w:tab w:val="num" w:pos="709"/>
        </w:tabs>
        <w:spacing w:after="0" w:line="240" w:lineRule="auto"/>
        <w:ind w:right="-5"/>
        <w:jc w:val="both"/>
        <w:rPr>
          <w:rFonts w:ascii="Times New Roman" w:eastAsia="Times New Roman" w:hAnsi="Times New Roman" w:cs="Times New Roman"/>
          <w:bCs/>
          <w:sz w:val="28"/>
          <w:szCs w:val="28"/>
          <w:lang w:eastAsia="ru-RU"/>
        </w:rPr>
      </w:pPr>
      <w:r w:rsidRPr="0095030D">
        <w:rPr>
          <w:rFonts w:ascii="Times New Roman" w:eastAsia="Times New Roman" w:hAnsi="Times New Roman" w:cs="Times New Roman"/>
          <w:bCs/>
          <w:sz w:val="28"/>
          <w:szCs w:val="28"/>
          <w:lang w:eastAsia="ru-RU"/>
        </w:rPr>
        <w:t>Робота шкільних гуртків: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вокальної студії для учнів 1-11 класів (20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журналістського гурта «Вісник ліцею» для учнів 5-11 класів (12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євроклубу «Євромайбуття» для учнів 8-9 х класів (12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історико-краєзнавчого гуртка «Юний пошуковець» для учнів 7-11 класів (12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військово-спортивного гуртка «Влучний стрілець» для учнів 9-11 класів (15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військово-спортивного гуртка «Допризовник» для учнів 9-11 класів (18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r w:rsidRPr="0095030D">
        <w:rPr>
          <w:rFonts w:ascii="Times New Roman" w:eastAsia="Times New Roman" w:hAnsi="Times New Roman" w:cs="Times New Roman"/>
          <w:sz w:val="28"/>
          <w:szCs w:val="28"/>
          <w:lang w:eastAsia="ru-RU"/>
        </w:rPr>
        <w:tab/>
        <w:t>соціально-реабілітаційного гуртка «Крок вперед» для учнів облікових категорій (за програмою «Я – моє здоров’я  - моє життя») (12 учнів).</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tbl>
      <w:tblPr>
        <w:tblW w:w="107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376"/>
        <w:gridCol w:w="2281"/>
        <w:gridCol w:w="2140"/>
        <w:gridCol w:w="1855"/>
        <w:gridCol w:w="1456"/>
      </w:tblGrid>
      <w:tr w:rsidR="0095030D" w:rsidRPr="0095030D" w:rsidTr="00EE2913">
        <w:trPr>
          <w:trHeight w:val="487"/>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 з/п</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Зміст заходу</w:t>
            </w:r>
          </w:p>
        </w:tc>
        <w:tc>
          <w:tcPr>
            <w:tcW w:w="2281"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Відповідальний</w:t>
            </w:r>
          </w:p>
        </w:tc>
        <w:tc>
          <w:tcPr>
            <w:tcW w:w="214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Місце проведення</w:t>
            </w:r>
          </w:p>
        </w:tc>
        <w:tc>
          <w:tcPr>
            <w:tcW w:w="185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Хто був присутній</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Примітка</w:t>
            </w: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тур «Весна Рудани»</w:t>
            </w:r>
          </w:p>
        </w:tc>
        <w:tc>
          <w:tcPr>
            <w:tcW w:w="2281"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Лебєдева К.С. </w:t>
            </w:r>
          </w:p>
        </w:tc>
        <w:tc>
          <w:tcPr>
            <w:tcW w:w="2140" w:type="dxa"/>
            <w:shd w:val="clear" w:color="auto" w:fill="auto"/>
            <w:vAlign w:val="center"/>
          </w:tcPr>
          <w:p w:rsidR="0095030D" w:rsidRPr="0095030D" w:rsidRDefault="0095030D" w:rsidP="0095030D">
            <w:pPr>
              <w:tabs>
                <w:tab w:val="num" w:pos="1440"/>
              </w:tabs>
              <w:spacing w:after="0" w:line="240" w:lineRule="auto"/>
              <w:ind w:right="-5"/>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вокальної студії</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2</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 Весна-2013</w:t>
            </w:r>
          </w:p>
        </w:tc>
        <w:tc>
          <w:tcPr>
            <w:tcW w:w="2281"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Практиканти, </w:t>
            </w:r>
            <w:r w:rsidRPr="0095030D">
              <w:rPr>
                <w:rFonts w:ascii="Times New Roman" w:eastAsia="Times New Roman" w:hAnsi="Times New Roman" w:cs="Times New Roman"/>
                <w:sz w:val="24"/>
                <w:szCs w:val="24"/>
                <w:lang w:eastAsia="ru-RU"/>
              </w:rPr>
              <w:lastRenderedPageBreak/>
              <w:t>Лук’яненко Ю.О.</w:t>
            </w:r>
          </w:p>
        </w:tc>
        <w:tc>
          <w:tcPr>
            <w:tcW w:w="2140" w:type="dxa"/>
            <w:shd w:val="clear" w:color="auto" w:fill="auto"/>
            <w:vAlign w:val="center"/>
          </w:tcPr>
          <w:p w:rsidR="0095030D" w:rsidRPr="0095030D" w:rsidRDefault="0095030D" w:rsidP="0095030D">
            <w:pPr>
              <w:tabs>
                <w:tab w:val="num" w:pos="1440"/>
              </w:tabs>
              <w:spacing w:after="0" w:line="240" w:lineRule="auto"/>
              <w:ind w:right="-5"/>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lastRenderedPageBreak/>
              <w:t>НТМЛ №16</w:t>
            </w:r>
          </w:p>
        </w:tc>
        <w:tc>
          <w:tcPr>
            <w:tcW w:w="185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9-х класів</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lastRenderedPageBreak/>
              <w:t>3</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Свято Першого дзвоника</w:t>
            </w:r>
          </w:p>
        </w:tc>
        <w:tc>
          <w:tcPr>
            <w:tcW w:w="2281" w:type="dxa"/>
            <w:shd w:val="clear" w:color="auto" w:fill="auto"/>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Ігоніна О.О., Лук’яненко Ю.О.</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55"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батьки, гості, вчителі</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4</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Святковий концерт до Дня учителя «Жартома і всерйоз»</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Ігоніна О.О., Лук’яненко Ю.О.</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val="ru-RU" w:eastAsia="ru-RU"/>
              </w:rPr>
            </w:pPr>
            <w:r w:rsidRPr="0095030D">
              <w:rPr>
                <w:rFonts w:ascii="Times New Roman" w:eastAsia="Times New Roman" w:hAnsi="Times New Roman" w:cs="Times New Roman"/>
                <w:sz w:val="24"/>
                <w:szCs w:val="24"/>
                <w:lang w:eastAsia="ru-RU"/>
              </w:rPr>
              <w:t>НТ</w:t>
            </w:r>
            <w:r w:rsidRPr="0095030D">
              <w:rPr>
                <w:rFonts w:ascii="Times New Roman" w:eastAsia="Times New Roman" w:hAnsi="Times New Roman" w:cs="Times New Roman"/>
                <w:sz w:val="24"/>
                <w:szCs w:val="24"/>
                <w:lang w:val="ru-RU" w:eastAsia="ru-RU"/>
              </w:rPr>
              <w:t>МЛ №16</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val="ru-RU" w:eastAsia="ru-RU"/>
              </w:rPr>
            </w:pPr>
            <w:r w:rsidRPr="0095030D">
              <w:rPr>
                <w:rFonts w:ascii="Times New Roman" w:eastAsia="Times New Roman" w:hAnsi="Times New Roman" w:cs="Times New Roman"/>
                <w:sz w:val="24"/>
                <w:szCs w:val="24"/>
                <w:lang w:val="ru-RU" w:eastAsia="ru-RU"/>
              </w:rPr>
              <w:t>Учні, батьки, вчителі</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5</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Святковий концерт  до 8 Березня «Коханій. Жінці. Мамі»</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Ігоніна О.О., Лук’яненко Ю.О.</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батьки, вчителі</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6</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Свято Останнього дзвоника</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Ігоніна О.О., Лук’яненко Ю.О.</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val="ru-RU" w:eastAsia="ru-RU"/>
              </w:rPr>
            </w:pPr>
            <w:r w:rsidRPr="0095030D">
              <w:rPr>
                <w:rFonts w:ascii="Times New Roman" w:eastAsia="Times New Roman" w:hAnsi="Times New Roman" w:cs="Times New Roman"/>
                <w:sz w:val="24"/>
                <w:szCs w:val="24"/>
                <w:lang w:val="ru-RU" w:eastAsia="ru-RU"/>
              </w:rPr>
              <w:t>НТМЛ №16</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val="ru-RU" w:eastAsia="ru-RU"/>
              </w:rPr>
            </w:pPr>
            <w:r w:rsidRPr="0095030D">
              <w:rPr>
                <w:rFonts w:ascii="Times New Roman" w:eastAsia="Times New Roman" w:hAnsi="Times New Roman" w:cs="Times New Roman"/>
                <w:sz w:val="24"/>
                <w:szCs w:val="24"/>
                <w:lang w:val="ru-RU" w:eastAsia="ru-RU"/>
              </w:rPr>
              <w:t>Учні, батьки, гості, вчителі</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7</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конкурс «Первоцвіт»</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Чичкан Т.О.</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val="ru-RU" w:eastAsia="ru-RU"/>
              </w:rPr>
            </w:pPr>
            <w:r w:rsidRPr="0095030D">
              <w:rPr>
                <w:rFonts w:ascii="Times New Roman" w:eastAsia="Times New Roman" w:hAnsi="Times New Roman" w:cs="Times New Roman"/>
                <w:sz w:val="24"/>
                <w:szCs w:val="24"/>
                <w:lang w:eastAsia="ru-RU"/>
              </w:rPr>
              <w:t>Свєшнікова А, Зеленець О.</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Призери і переможці</w:t>
            </w: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8</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Всеукраїнський конкурс дитячої творчості «Знай і люби свій край»</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Україна Марія</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Призери</w:t>
            </w: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9</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конкурс дитячої творчості «Зима іде – свята веде»</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5-А класу</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10</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Всеукраїнський конкурс «Об’єднаймося ж, брати мої»</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5-А класу</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11</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Обласний конкурс «Чорнобильська палітра»</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Ганна</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12</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конкурс дитячої творчості «Країна Фантазія»</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5-А класу</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r w:rsidR="0095030D" w:rsidRPr="0095030D" w:rsidTr="00EE2913">
        <w:trPr>
          <w:trHeight w:val="281"/>
        </w:trPr>
        <w:tc>
          <w:tcPr>
            <w:tcW w:w="618"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13</w:t>
            </w:r>
          </w:p>
        </w:tc>
        <w:tc>
          <w:tcPr>
            <w:tcW w:w="237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конкурс дитячої творчості «Літо з Юніор Банком»</w:t>
            </w:r>
          </w:p>
        </w:tc>
        <w:tc>
          <w:tcPr>
            <w:tcW w:w="2281"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Н.К.</w:t>
            </w:r>
          </w:p>
        </w:tc>
        <w:tc>
          <w:tcPr>
            <w:tcW w:w="2140"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Театр Шевченка</w:t>
            </w:r>
          </w:p>
        </w:tc>
        <w:tc>
          <w:tcPr>
            <w:tcW w:w="18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Мінервіна Ганна</w:t>
            </w:r>
          </w:p>
        </w:tc>
        <w:tc>
          <w:tcPr>
            <w:tcW w:w="145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bl>
    <w:p w:rsidR="0095030D" w:rsidRPr="0095030D" w:rsidRDefault="0095030D" w:rsidP="0095030D">
      <w:pPr>
        <w:spacing w:after="0" w:line="240" w:lineRule="auto"/>
        <w:ind w:left="720" w:right="-5"/>
        <w:jc w:val="center"/>
        <w:rPr>
          <w:rFonts w:ascii="Cambria" w:eastAsia="Times New Roman" w:hAnsi="Cambria" w:cs="Times New Roman"/>
          <w:b/>
          <w:bCs/>
          <w:i/>
          <w:iCs/>
          <w:color w:val="FF0000"/>
          <w:sz w:val="16"/>
          <w:szCs w:val="16"/>
          <w:lang w:eastAsia="ru-RU"/>
        </w:rPr>
      </w:pPr>
    </w:p>
    <w:p w:rsidR="0095030D" w:rsidRPr="0095030D" w:rsidRDefault="0095030D" w:rsidP="0095030D">
      <w:pPr>
        <w:spacing w:after="0" w:line="240" w:lineRule="auto"/>
        <w:ind w:left="720"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i/>
          <w:iCs/>
          <w:sz w:val="32"/>
          <w:szCs w:val="32"/>
          <w:lang w:eastAsia="ru-RU"/>
        </w:rPr>
        <w:t>Ц</w:t>
      </w:r>
      <w:r w:rsidRPr="0095030D">
        <w:rPr>
          <w:rFonts w:ascii="Cambria" w:eastAsia="Times New Roman" w:hAnsi="Cambria" w:cs="Times New Roman"/>
          <w:b/>
          <w:bCs/>
          <w:i/>
          <w:iCs/>
          <w:sz w:val="32"/>
          <w:szCs w:val="32"/>
          <w:lang w:val="ru-RU" w:eastAsia="ru-RU"/>
        </w:rPr>
        <w:t>іннісн</w:t>
      </w:r>
      <w:r w:rsidRPr="0095030D">
        <w:rPr>
          <w:rFonts w:ascii="Cambria" w:eastAsia="Times New Roman" w:hAnsi="Cambria" w:cs="Times New Roman"/>
          <w:b/>
          <w:bCs/>
          <w:i/>
          <w:iCs/>
          <w:sz w:val="32"/>
          <w:szCs w:val="32"/>
          <w:lang w:eastAsia="ru-RU"/>
        </w:rPr>
        <w:t>е</w:t>
      </w:r>
      <w:r w:rsidRPr="0095030D">
        <w:rPr>
          <w:rFonts w:ascii="Cambria" w:eastAsia="Times New Roman" w:hAnsi="Cambria" w:cs="Times New Roman"/>
          <w:b/>
          <w:bCs/>
          <w:i/>
          <w:iCs/>
          <w:sz w:val="32"/>
          <w:szCs w:val="32"/>
          <w:lang w:val="ru-RU" w:eastAsia="ru-RU"/>
        </w:rPr>
        <w:t xml:space="preserve"> ставлення до </w:t>
      </w:r>
      <w:r w:rsidRPr="0095030D">
        <w:rPr>
          <w:rFonts w:ascii="Cambria" w:eastAsia="Times New Roman" w:hAnsi="Cambria" w:cs="Times New Roman"/>
          <w:b/>
          <w:bCs/>
          <w:i/>
          <w:iCs/>
          <w:sz w:val="32"/>
          <w:szCs w:val="32"/>
          <w:lang w:eastAsia="ru-RU"/>
        </w:rPr>
        <w:t xml:space="preserve">родини та </w:t>
      </w:r>
      <w:r w:rsidRPr="0095030D">
        <w:rPr>
          <w:rFonts w:ascii="Cambria" w:eastAsia="Times New Roman" w:hAnsi="Cambria" w:cs="Times New Roman"/>
          <w:b/>
          <w:bCs/>
          <w:i/>
          <w:iCs/>
          <w:sz w:val="32"/>
          <w:szCs w:val="32"/>
          <w:lang w:val="ru-RU" w:eastAsia="ru-RU"/>
        </w:rPr>
        <w:t>людей</w:t>
      </w:r>
    </w:p>
    <w:p w:rsidR="0095030D" w:rsidRPr="0095030D" w:rsidRDefault="0095030D" w:rsidP="0095030D">
      <w:pPr>
        <w:spacing w:after="0" w:line="240" w:lineRule="auto"/>
        <w:ind w:left="720" w:right="-5"/>
        <w:jc w:val="center"/>
        <w:rPr>
          <w:rFonts w:ascii="Cambria" w:eastAsia="Times New Roman" w:hAnsi="Cambria" w:cs="Times New Roman"/>
          <w:b/>
          <w:bCs/>
          <w:i/>
          <w:iCs/>
          <w:sz w:val="32"/>
          <w:szCs w:val="32"/>
          <w:lang w:eastAsia="ru-RU"/>
        </w:rPr>
      </w:pPr>
      <w:r w:rsidRPr="0095030D">
        <w:rPr>
          <w:rFonts w:ascii="Cambria" w:eastAsia="Times New Roman" w:hAnsi="Cambria" w:cs="Times New Roman"/>
          <w:b/>
          <w:bCs/>
          <w:sz w:val="32"/>
          <w:szCs w:val="32"/>
          <w:lang w:eastAsia="ru-RU"/>
        </w:rPr>
        <w:t>(родинно – сімейний блок</w:t>
      </w:r>
      <w:r w:rsidRPr="0095030D">
        <w:rPr>
          <w:rFonts w:ascii="Cambria" w:eastAsia="Times New Roman" w:hAnsi="Cambria" w:cs="Times New Roman"/>
          <w:b/>
          <w:bCs/>
          <w:i/>
          <w:iCs/>
          <w:sz w:val="32"/>
          <w:szCs w:val="32"/>
          <w:lang w:eastAsia="ru-RU"/>
        </w:rPr>
        <w:t>)</w:t>
      </w:r>
    </w:p>
    <w:p w:rsidR="0095030D" w:rsidRPr="0095030D" w:rsidRDefault="0095030D" w:rsidP="0095030D">
      <w:pPr>
        <w:spacing w:after="0" w:line="240" w:lineRule="auto"/>
        <w:ind w:left="720" w:right="-5"/>
        <w:jc w:val="center"/>
        <w:rPr>
          <w:rFonts w:ascii="Cambria" w:eastAsia="Times New Roman" w:hAnsi="Cambria" w:cs="Times New Roman"/>
          <w:b/>
          <w:color w:val="FF0000"/>
          <w:sz w:val="16"/>
          <w:szCs w:val="16"/>
          <w:lang w:eastAsia="ru-RU"/>
        </w:rPr>
      </w:pPr>
    </w:p>
    <w:p w:rsidR="0095030D" w:rsidRPr="0095030D" w:rsidRDefault="0095030D" w:rsidP="0095030D">
      <w:pPr>
        <w:numPr>
          <w:ilvl w:val="0"/>
          <w:numId w:val="10"/>
        </w:numPr>
        <w:tabs>
          <w:tab w:val="num" w:pos="709"/>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t>Родинно-сімейне  виховання</w:t>
      </w:r>
    </w:p>
    <w:p w:rsidR="0095030D" w:rsidRPr="0095030D" w:rsidRDefault="0095030D" w:rsidP="0095030D">
      <w:pPr>
        <w:numPr>
          <w:ilvl w:val="0"/>
          <w:numId w:val="10"/>
        </w:numPr>
        <w:tabs>
          <w:tab w:val="num" w:pos="709"/>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t>Робота з соціального  захисту учнів</w:t>
      </w:r>
    </w:p>
    <w:p w:rsidR="0095030D" w:rsidRPr="0095030D" w:rsidRDefault="0095030D" w:rsidP="0095030D">
      <w:pPr>
        <w:numPr>
          <w:ilvl w:val="0"/>
          <w:numId w:val="10"/>
        </w:numPr>
        <w:tabs>
          <w:tab w:val="num" w:pos="709"/>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Превентивне виховання</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numPr>
          <w:ilvl w:val="0"/>
          <w:numId w:val="11"/>
        </w:numPr>
        <w:spacing w:after="0" w:line="240" w:lineRule="auto"/>
        <w:ind w:left="142"/>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заходів до:</w:t>
      </w:r>
    </w:p>
    <w:p w:rsidR="0095030D" w:rsidRPr="0095030D" w:rsidRDefault="0095030D" w:rsidP="0095030D">
      <w:pPr>
        <w:numPr>
          <w:ilvl w:val="0"/>
          <w:numId w:val="12"/>
        </w:numPr>
        <w:spacing w:after="0" w:line="240" w:lineRule="auto"/>
        <w:ind w:left="142" w:firstLine="709"/>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Міжнародний День людей похилого віку</w:t>
      </w:r>
    </w:p>
    <w:p w:rsidR="0095030D" w:rsidRPr="0095030D" w:rsidRDefault="0095030D" w:rsidP="0095030D">
      <w:pPr>
        <w:numPr>
          <w:ilvl w:val="0"/>
          <w:numId w:val="12"/>
        </w:numPr>
        <w:spacing w:after="0" w:line="240" w:lineRule="auto"/>
        <w:ind w:left="142" w:firstLine="709"/>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Міжнародного дня інвалідів</w:t>
      </w:r>
    </w:p>
    <w:p w:rsidR="0095030D" w:rsidRPr="0095030D" w:rsidRDefault="0095030D" w:rsidP="0095030D">
      <w:pPr>
        <w:numPr>
          <w:ilvl w:val="0"/>
          <w:numId w:val="11"/>
        </w:numPr>
        <w:spacing w:after="0" w:line="240" w:lineRule="auto"/>
        <w:ind w:left="142"/>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Участь у заходах щодо відзначення Всесвітнього дня боротьби зі СНІДом.</w:t>
      </w:r>
    </w:p>
    <w:p w:rsidR="0095030D" w:rsidRPr="0095030D" w:rsidRDefault="0095030D" w:rsidP="0095030D">
      <w:pPr>
        <w:numPr>
          <w:ilvl w:val="0"/>
          <w:numId w:val="11"/>
        </w:numPr>
        <w:spacing w:after="0" w:line="240" w:lineRule="auto"/>
        <w:ind w:left="142"/>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Спільні заходи щодо профілактики правопорушень, злочинів та інших антисоціальних проявів серед учнів. (</w:t>
      </w:r>
      <w:r w:rsidRPr="0095030D">
        <w:rPr>
          <w:rFonts w:ascii="Times New Roman" w:eastAsia="Times New Roman" w:hAnsi="Times New Roman" w:cs="Times New Roman"/>
          <w:color w:val="000000"/>
          <w:sz w:val="28"/>
          <w:szCs w:val="28"/>
          <w:lang w:eastAsia="ru-RU"/>
        </w:rPr>
        <w:t>Рейд «Урок»).</w:t>
      </w:r>
    </w:p>
    <w:p w:rsidR="0095030D" w:rsidRPr="0095030D" w:rsidRDefault="0095030D" w:rsidP="0095030D">
      <w:pPr>
        <w:numPr>
          <w:ilvl w:val="0"/>
          <w:numId w:val="11"/>
        </w:numPr>
        <w:spacing w:after="0" w:line="240" w:lineRule="auto"/>
        <w:ind w:left="142"/>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lastRenderedPageBreak/>
        <w:t xml:space="preserve"> Спільні заходи з ВКМСД.</w:t>
      </w:r>
    </w:p>
    <w:p w:rsidR="0095030D" w:rsidRPr="0095030D" w:rsidRDefault="0095030D" w:rsidP="0095030D">
      <w:pPr>
        <w:numPr>
          <w:ilvl w:val="0"/>
          <w:numId w:val="11"/>
        </w:numPr>
        <w:spacing w:after="0" w:line="240" w:lineRule="auto"/>
        <w:ind w:left="142"/>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Засідання</w:t>
      </w:r>
      <w:r w:rsidRPr="0095030D">
        <w:rPr>
          <w:rFonts w:ascii="Times New Roman" w:eastAsia="Times New Roman" w:hAnsi="Times New Roman" w:cs="Times New Roman"/>
          <w:b/>
          <w:sz w:val="28"/>
          <w:szCs w:val="28"/>
          <w:lang w:val="ru-RU" w:eastAsia="ru-RU"/>
        </w:rPr>
        <w:t xml:space="preserve"> </w:t>
      </w:r>
      <w:r w:rsidRPr="0095030D">
        <w:rPr>
          <w:rFonts w:ascii="Times New Roman" w:eastAsia="Times New Roman" w:hAnsi="Times New Roman" w:cs="Times New Roman"/>
          <w:sz w:val="28"/>
          <w:szCs w:val="28"/>
          <w:lang w:val="ru-RU" w:eastAsia="ru-RU"/>
        </w:rPr>
        <w:t>Ради з питань профілактики правопорушень</w:t>
      </w:r>
      <w:r w:rsidRPr="0095030D">
        <w:rPr>
          <w:rFonts w:ascii="Times New Roman" w:eastAsia="Times New Roman" w:hAnsi="Times New Roman" w:cs="Times New Roman"/>
          <w:sz w:val="28"/>
          <w:szCs w:val="28"/>
          <w:lang w:eastAsia="ru-RU"/>
        </w:rPr>
        <w:t>.</w:t>
      </w:r>
    </w:p>
    <w:p w:rsidR="0095030D" w:rsidRPr="0095030D" w:rsidRDefault="0095030D" w:rsidP="0095030D">
      <w:pPr>
        <w:spacing w:after="0" w:line="240" w:lineRule="auto"/>
        <w:ind w:left="720"/>
        <w:jc w:val="both"/>
        <w:rPr>
          <w:rFonts w:ascii="Times New Roman" w:eastAsia="Times New Roman" w:hAnsi="Times New Roman" w:cs="Times New Roman"/>
          <w:sz w:val="16"/>
          <w:szCs w:val="16"/>
          <w:lang w:eastAsia="ru-RU"/>
        </w:rPr>
      </w:pPr>
    </w:p>
    <w:tbl>
      <w:tblPr>
        <w:tblW w:w="9858"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69"/>
        <w:gridCol w:w="2614"/>
        <w:gridCol w:w="2715"/>
        <w:gridCol w:w="1552"/>
      </w:tblGrid>
      <w:tr w:rsidR="0095030D" w:rsidRPr="0095030D" w:rsidTr="00EE2913">
        <w:trPr>
          <w:jc w:val="center"/>
        </w:trPr>
        <w:tc>
          <w:tcPr>
            <w:tcW w:w="1008"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РІК</w:t>
            </w:r>
          </w:p>
        </w:tc>
        <w:tc>
          <w:tcPr>
            <w:tcW w:w="1969"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Учні на обліку ССД</w:t>
            </w:r>
          </w:p>
        </w:tc>
        <w:tc>
          <w:tcPr>
            <w:tcW w:w="2614"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Учні на обліку у кримінальній міліції</w:t>
            </w:r>
          </w:p>
        </w:tc>
        <w:tc>
          <w:tcPr>
            <w:tcW w:w="271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Учні на внутрішкільному</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обліку</w:t>
            </w:r>
          </w:p>
        </w:tc>
        <w:tc>
          <w:tcPr>
            <w:tcW w:w="15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Учні групи ризику</w:t>
            </w:r>
          </w:p>
        </w:tc>
      </w:tr>
      <w:tr w:rsidR="0095030D" w:rsidRPr="0095030D" w:rsidTr="00EE2913">
        <w:trPr>
          <w:jc w:val="center"/>
        </w:trPr>
        <w:tc>
          <w:tcPr>
            <w:tcW w:w="100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2010-2011</w:t>
            </w:r>
          </w:p>
        </w:tc>
        <w:tc>
          <w:tcPr>
            <w:tcW w:w="1969"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2614"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2715" w:type="dxa"/>
            <w:shd w:val="clear" w:color="auto" w:fill="auto"/>
            <w:vAlign w:val="center"/>
          </w:tcPr>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1 </w:t>
            </w:r>
          </w:p>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Сірош А.</w:t>
            </w:r>
          </w:p>
        </w:tc>
        <w:tc>
          <w:tcPr>
            <w:tcW w:w="1552" w:type="dxa"/>
            <w:shd w:val="clear" w:color="auto" w:fill="auto"/>
            <w:vAlign w:val="center"/>
          </w:tcPr>
          <w:p w:rsidR="0095030D" w:rsidRPr="0095030D" w:rsidRDefault="0095030D" w:rsidP="0095030D">
            <w:pPr>
              <w:spacing w:after="0" w:line="240" w:lineRule="auto"/>
              <w:ind w:hanging="35"/>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r>
      <w:tr w:rsidR="0095030D" w:rsidRPr="0095030D" w:rsidTr="00EE2913">
        <w:trPr>
          <w:jc w:val="center"/>
        </w:trPr>
        <w:tc>
          <w:tcPr>
            <w:tcW w:w="100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2011-2012</w:t>
            </w:r>
          </w:p>
        </w:tc>
        <w:tc>
          <w:tcPr>
            <w:tcW w:w="1969"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2 </w:t>
            </w:r>
          </w:p>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Ларіонов О., Слюсар К.</w:t>
            </w:r>
          </w:p>
        </w:tc>
        <w:tc>
          <w:tcPr>
            <w:tcW w:w="2614"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2715" w:type="dxa"/>
            <w:shd w:val="clear" w:color="auto" w:fill="auto"/>
            <w:vAlign w:val="center"/>
          </w:tcPr>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Сірош А.</w:t>
            </w:r>
          </w:p>
        </w:tc>
        <w:tc>
          <w:tcPr>
            <w:tcW w:w="1552" w:type="dxa"/>
            <w:shd w:val="clear" w:color="auto" w:fill="auto"/>
            <w:vAlign w:val="center"/>
          </w:tcPr>
          <w:p w:rsidR="0095030D" w:rsidRPr="0095030D" w:rsidRDefault="0095030D" w:rsidP="0095030D">
            <w:pPr>
              <w:spacing w:after="0" w:line="240" w:lineRule="auto"/>
              <w:ind w:hanging="35"/>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r>
      <w:tr w:rsidR="0095030D" w:rsidRPr="0095030D" w:rsidTr="00EE2913">
        <w:trPr>
          <w:jc w:val="center"/>
        </w:trPr>
        <w:tc>
          <w:tcPr>
            <w:tcW w:w="100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2012-2013</w:t>
            </w:r>
          </w:p>
        </w:tc>
        <w:tc>
          <w:tcPr>
            <w:tcW w:w="1969"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4 </w:t>
            </w:r>
          </w:p>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Ларіонов О., Слюсар К., Максимова В., </w:t>
            </w:r>
          </w:p>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Бондаренко Ю.</w:t>
            </w:r>
          </w:p>
        </w:tc>
        <w:tc>
          <w:tcPr>
            <w:tcW w:w="2614" w:type="dxa"/>
            <w:shd w:val="clear" w:color="auto" w:fill="auto"/>
            <w:vAlign w:val="center"/>
          </w:tcPr>
          <w:p w:rsidR="0095030D" w:rsidRPr="0095030D" w:rsidRDefault="0095030D" w:rsidP="0095030D">
            <w:pPr>
              <w:spacing w:after="0" w:line="240" w:lineRule="auto"/>
              <w:ind w:firstLine="180"/>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2715" w:type="dxa"/>
            <w:shd w:val="clear" w:color="auto" w:fill="auto"/>
            <w:vAlign w:val="center"/>
          </w:tcPr>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Скорий О., </w:t>
            </w:r>
          </w:p>
          <w:p w:rsidR="0095030D" w:rsidRPr="0095030D" w:rsidRDefault="0095030D" w:rsidP="0095030D">
            <w:pPr>
              <w:spacing w:after="0" w:line="240" w:lineRule="auto"/>
              <w:ind w:hanging="13"/>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Якубцов С.</w:t>
            </w:r>
          </w:p>
        </w:tc>
        <w:tc>
          <w:tcPr>
            <w:tcW w:w="1552" w:type="dxa"/>
            <w:shd w:val="clear" w:color="auto" w:fill="auto"/>
            <w:vAlign w:val="center"/>
          </w:tcPr>
          <w:p w:rsidR="0095030D" w:rsidRPr="0095030D" w:rsidRDefault="0095030D" w:rsidP="0095030D">
            <w:pPr>
              <w:spacing w:after="0" w:line="240" w:lineRule="auto"/>
              <w:ind w:hanging="35"/>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r>
    </w:tbl>
    <w:p w:rsidR="0095030D" w:rsidRPr="0095030D" w:rsidRDefault="0095030D" w:rsidP="0095030D">
      <w:pPr>
        <w:spacing w:after="0" w:line="240" w:lineRule="auto"/>
        <w:ind w:left="720"/>
        <w:jc w:val="both"/>
        <w:rPr>
          <w:rFonts w:ascii="Times New Roman" w:eastAsia="Times New Roman" w:hAnsi="Times New Roman" w:cs="Times New Roman"/>
          <w:sz w:val="16"/>
          <w:szCs w:val="16"/>
          <w:lang w:eastAsia="ru-RU"/>
        </w:rPr>
      </w:pPr>
    </w:p>
    <w:p w:rsidR="0095030D" w:rsidRPr="0095030D" w:rsidRDefault="0095030D" w:rsidP="0095030D">
      <w:pPr>
        <w:numPr>
          <w:ilvl w:val="0"/>
          <w:numId w:val="11"/>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Залучення підлітків до занять у гуртках, секціях, участь у шкільних конкурсах, заходах. </w:t>
      </w:r>
    </w:p>
    <w:p w:rsidR="0095030D" w:rsidRPr="0095030D" w:rsidRDefault="0095030D" w:rsidP="0095030D">
      <w:pPr>
        <w:numPr>
          <w:ilvl w:val="0"/>
          <w:numId w:val="11"/>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Організація соціального захисту дітей пільгового контингенту:</w:t>
      </w:r>
    </w:p>
    <w:p w:rsidR="0095030D" w:rsidRPr="0095030D" w:rsidRDefault="0095030D" w:rsidP="0095030D">
      <w:pPr>
        <w:numPr>
          <w:ilvl w:val="0"/>
          <w:numId w:val="13"/>
        </w:numPr>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95030D">
        <w:rPr>
          <w:rFonts w:ascii="Times New Roman" w:eastAsia="Times New Roman" w:hAnsi="Times New Roman" w:cs="Times New Roman"/>
          <w:sz w:val="28"/>
          <w:szCs w:val="28"/>
          <w:lang w:val="ru-RU" w:eastAsia="ru-RU"/>
        </w:rPr>
        <w:t>Виявлення дітей пільгового контингенту.</w:t>
      </w:r>
    </w:p>
    <w:p w:rsidR="0095030D" w:rsidRPr="0095030D" w:rsidRDefault="0095030D" w:rsidP="0095030D">
      <w:pPr>
        <w:numPr>
          <w:ilvl w:val="0"/>
          <w:numId w:val="13"/>
        </w:numPr>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95030D">
        <w:rPr>
          <w:rFonts w:ascii="Times New Roman" w:eastAsia="Times New Roman" w:hAnsi="Times New Roman" w:cs="Times New Roman"/>
          <w:sz w:val="28"/>
          <w:szCs w:val="28"/>
          <w:lang w:val="ru-RU" w:eastAsia="ru-RU"/>
        </w:rPr>
        <w:t>Призначення кураторів для дітей пільгового контингенту.</w:t>
      </w:r>
    </w:p>
    <w:p w:rsidR="0095030D" w:rsidRPr="0095030D" w:rsidRDefault="0095030D" w:rsidP="0095030D">
      <w:pPr>
        <w:numPr>
          <w:ilvl w:val="0"/>
          <w:numId w:val="13"/>
        </w:numPr>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95030D">
        <w:rPr>
          <w:rFonts w:ascii="Times New Roman" w:eastAsia="Times New Roman" w:hAnsi="Times New Roman" w:cs="Times New Roman"/>
          <w:sz w:val="28"/>
          <w:szCs w:val="28"/>
          <w:lang w:val="ru-RU" w:eastAsia="ru-RU"/>
        </w:rPr>
        <w:t>Створення соціального паспорту дітей пільгового контингенту.</w:t>
      </w:r>
    </w:p>
    <w:p w:rsidR="0095030D" w:rsidRPr="0095030D" w:rsidRDefault="0095030D" w:rsidP="0095030D">
      <w:pPr>
        <w:numPr>
          <w:ilvl w:val="0"/>
          <w:numId w:val="13"/>
        </w:numPr>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95030D">
        <w:rPr>
          <w:rFonts w:ascii="Times New Roman" w:eastAsia="Times New Roman" w:hAnsi="Times New Roman" w:cs="Times New Roman"/>
          <w:sz w:val="28"/>
          <w:szCs w:val="28"/>
          <w:lang w:val="ru-RU" w:eastAsia="ru-RU"/>
        </w:rPr>
        <w:t xml:space="preserve"> Залучення до гурткової роботи дітей пільгового контингенту.</w:t>
      </w:r>
    </w:p>
    <w:p w:rsidR="0095030D" w:rsidRPr="0095030D" w:rsidRDefault="0095030D" w:rsidP="0095030D">
      <w:pPr>
        <w:numPr>
          <w:ilvl w:val="0"/>
          <w:numId w:val="13"/>
        </w:numPr>
        <w:tabs>
          <w:tab w:val="left" w:pos="426"/>
          <w:tab w:val="left" w:pos="567"/>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95030D">
        <w:rPr>
          <w:rFonts w:ascii="Times New Roman" w:eastAsia="Times New Roman" w:hAnsi="Times New Roman" w:cs="Times New Roman"/>
          <w:sz w:val="28"/>
          <w:szCs w:val="28"/>
          <w:lang w:val="ru-RU" w:eastAsia="ru-RU"/>
        </w:rPr>
        <w:t>Організація безкоштовного харчування дітей пільгового</w:t>
      </w:r>
      <w:r w:rsidRPr="0095030D">
        <w:rPr>
          <w:rFonts w:ascii="Times New Roman" w:eastAsia="Times New Roman" w:hAnsi="Times New Roman" w:cs="Times New Roman"/>
          <w:sz w:val="28"/>
          <w:szCs w:val="28"/>
          <w:lang w:eastAsia="ru-RU"/>
        </w:rPr>
        <w:t xml:space="preserve"> </w:t>
      </w:r>
      <w:r w:rsidRPr="0095030D">
        <w:rPr>
          <w:rFonts w:ascii="Times New Roman" w:eastAsia="Times New Roman" w:hAnsi="Times New Roman" w:cs="Times New Roman"/>
          <w:sz w:val="28"/>
          <w:szCs w:val="28"/>
          <w:lang w:val="ru-RU" w:eastAsia="ru-RU"/>
        </w:rPr>
        <w:t>контингенту:</w:t>
      </w:r>
    </w:p>
    <w:p w:rsidR="0095030D" w:rsidRPr="0095030D" w:rsidRDefault="0095030D" w:rsidP="0095030D">
      <w:pPr>
        <w:tabs>
          <w:tab w:val="left" w:pos="426"/>
          <w:tab w:val="left" w:pos="567"/>
        </w:tabs>
        <w:spacing w:after="0" w:line="240" w:lineRule="auto"/>
        <w:jc w:val="both"/>
        <w:rPr>
          <w:rFonts w:ascii="Times New Roman" w:eastAsia="Times New Roman" w:hAnsi="Times New Roman" w:cs="Times New Roman"/>
          <w:sz w:val="28"/>
          <w:szCs w:val="28"/>
          <w:lang w:val="ru-RU" w:eastAsia="ru-RU"/>
        </w:rPr>
      </w:pPr>
      <w:r w:rsidRPr="0095030D">
        <w:rPr>
          <w:rFonts w:ascii="Times New Roman" w:eastAsia="Times New Roman" w:hAnsi="Times New Roman" w:cs="Times New Roman"/>
          <w:sz w:val="28"/>
          <w:szCs w:val="28"/>
          <w:lang w:val="ru-RU" w:eastAsia="ru-RU"/>
        </w:rPr>
        <w:t>- дітей-сиріт та дітей, позбавлених батьківського піклування;</w:t>
      </w:r>
    </w:p>
    <w:p w:rsidR="0095030D" w:rsidRPr="0095030D" w:rsidRDefault="0095030D" w:rsidP="0095030D">
      <w:p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 дітей із малозабезпечених сімей;</w:t>
      </w:r>
    </w:p>
    <w:p w:rsidR="0095030D" w:rsidRPr="0095030D" w:rsidRDefault="0095030D" w:rsidP="0095030D">
      <w:p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дітей із багатодітних сімей.</w:t>
      </w:r>
    </w:p>
    <w:p w:rsidR="0095030D" w:rsidRPr="0095030D" w:rsidRDefault="0095030D" w:rsidP="0095030D">
      <w:pPr>
        <w:numPr>
          <w:ilvl w:val="0"/>
          <w:numId w:val="13"/>
        </w:num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Організація консультаційної  допомоги батькам пільгового контингенту.</w:t>
      </w:r>
    </w:p>
    <w:p w:rsidR="0095030D" w:rsidRPr="0095030D" w:rsidRDefault="0095030D" w:rsidP="0095030D">
      <w:pPr>
        <w:numPr>
          <w:ilvl w:val="0"/>
          <w:numId w:val="13"/>
        </w:num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Залучення учнів пільгового контингенту до роботи в органах самоврядування</w:t>
      </w:r>
      <w:r w:rsidRPr="0095030D">
        <w:rPr>
          <w:rFonts w:ascii="Times New Roman" w:eastAsia="Times New Roman" w:hAnsi="Times New Roman" w:cs="Times New Roman"/>
          <w:sz w:val="28"/>
          <w:szCs w:val="28"/>
          <w:lang w:eastAsia="ru-RU"/>
        </w:rPr>
        <w:t>.</w:t>
      </w:r>
    </w:p>
    <w:p w:rsidR="0095030D" w:rsidRPr="0095030D" w:rsidRDefault="0095030D" w:rsidP="0095030D">
      <w:pPr>
        <w:numPr>
          <w:ilvl w:val="0"/>
          <w:numId w:val="13"/>
        </w:num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Участь дітей пільгових категорій у новорічних та різдвяних святах.</w:t>
      </w:r>
    </w:p>
    <w:p w:rsidR="0095030D" w:rsidRPr="0095030D" w:rsidRDefault="0095030D" w:rsidP="0095030D">
      <w:pPr>
        <w:numPr>
          <w:ilvl w:val="0"/>
          <w:numId w:val="13"/>
        </w:numPr>
        <w:tabs>
          <w:tab w:val="left" w:pos="426"/>
          <w:tab w:val="left" w:pos="567"/>
        </w:tabs>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rPr>
        <w:t>Склад</w:t>
      </w:r>
      <w:r w:rsidRPr="0095030D">
        <w:rPr>
          <w:rFonts w:ascii="Times New Roman" w:eastAsia="Times New Roman" w:hAnsi="Times New Roman" w:cs="Times New Roman"/>
          <w:sz w:val="28"/>
          <w:szCs w:val="28"/>
          <w:lang/>
        </w:rPr>
        <w:t>ання</w:t>
      </w:r>
      <w:r w:rsidRPr="0095030D">
        <w:rPr>
          <w:rFonts w:ascii="Times New Roman" w:eastAsia="Times New Roman" w:hAnsi="Times New Roman" w:cs="Times New Roman"/>
          <w:sz w:val="28"/>
          <w:szCs w:val="28"/>
          <w:lang w:val="ru-RU"/>
        </w:rPr>
        <w:t xml:space="preserve"> індивідуальн</w:t>
      </w:r>
      <w:r w:rsidRPr="0095030D">
        <w:rPr>
          <w:rFonts w:ascii="Times New Roman" w:eastAsia="Times New Roman" w:hAnsi="Times New Roman" w:cs="Times New Roman"/>
          <w:sz w:val="28"/>
          <w:szCs w:val="28"/>
          <w:lang/>
        </w:rPr>
        <w:t>их</w:t>
      </w:r>
      <w:r w:rsidRPr="0095030D">
        <w:rPr>
          <w:rFonts w:ascii="Times New Roman" w:eastAsia="Times New Roman" w:hAnsi="Times New Roman" w:cs="Times New Roman"/>
          <w:sz w:val="28"/>
          <w:szCs w:val="28"/>
          <w:lang w:val="ru-RU"/>
        </w:rPr>
        <w:t xml:space="preserve"> план</w:t>
      </w:r>
      <w:r w:rsidRPr="0095030D">
        <w:rPr>
          <w:rFonts w:ascii="Times New Roman" w:eastAsia="Times New Roman" w:hAnsi="Times New Roman" w:cs="Times New Roman"/>
          <w:sz w:val="28"/>
          <w:szCs w:val="28"/>
          <w:lang/>
        </w:rPr>
        <w:t>ів</w:t>
      </w:r>
      <w:r w:rsidRPr="0095030D">
        <w:rPr>
          <w:rFonts w:ascii="Times New Roman" w:eastAsia="Times New Roman" w:hAnsi="Times New Roman" w:cs="Times New Roman"/>
          <w:sz w:val="28"/>
          <w:szCs w:val="28"/>
          <w:lang w:val="ru-RU"/>
        </w:rPr>
        <w:t xml:space="preserve"> роботи з учнями, що перебувають на обліку</w:t>
      </w:r>
      <w:r w:rsidRPr="0095030D">
        <w:rPr>
          <w:rFonts w:ascii="Times New Roman" w:eastAsia="Times New Roman" w:hAnsi="Times New Roman" w:cs="Times New Roman"/>
          <w:sz w:val="28"/>
          <w:szCs w:val="28"/>
          <w:lang/>
        </w:rPr>
        <w:t>.</w:t>
      </w:r>
    </w:p>
    <w:p w:rsidR="0095030D" w:rsidRPr="0095030D" w:rsidRDefault="0095030D" w:rsidP="0095030D">
      <w:pPr>
        <w:spacing w:after="0" w:line="240" w:lineRule="auto"/>
        <w:ind w:left="720"/>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r w:rsidRPr="0095030D">
        <w:rPr>
          <w:rFonts w:ascii="Cambria" w:eastAsia="Calibri" w:hAnsi="Cambria" w:cs="Times New Roman"/>
          <w:b/>
          <w:i/>
          <w:color w:val="000000"/>
          <w:sz w:val="28"/>
          <w:szCs w:val="28"/>
        </w:rPr>
        <w:t xml:space="preserve">Інформація про кількість дітей пільгових </w:t>
      </w:r>
    </w:p>
    <w:p w:rsidR="0095030D" w:rsidRPr="0095030D" w:rsidRDefault="0095030D" w:rsidP="0095030D">
      <w:pPr>
        <w:spacing w:after="0" w:line="240" w:lineRule="auto"/>
        <w:ind w:left="360"/>
        <w:contextualSpacing/>
        <w:jc w:val="center"/>
        <w:rPr>
          <w:rFonts w:ascii="Cambria" w:eastAsia="Calibri" w:hAnsi="Cambria" w:cs="Times New Roman"/>
          <w:b/>
          <w:i/>
          <w:color w:val="000000"/>
          <w:sz w:val="28"/>
          <w:szCs w:val="28"/>
        </w:rPr>
      </w:pPr>
      <w:r w:rsidRPr="0095030D">
        <w:rPr>
          <w:rFonts w:ascii="Cambria" w:eastAsia="Calibri" w:hAnsi="Cambria" w:cs="Times New Roman"/>
          <w:b/>
          <w:i/>
          <w:color w:val="000000"/>
          <w:sz w:val="28"/>
          <w:szCs w:val="28"/>
        </w:rPr>
        <w:lastRenderedPageBreak/>
        <w:t xml:space="preserve">та облікових категорій </w:t>
      </w:r>
    </w:p>
    <w:p w:rsidR="0095030D" w:rsidRPr="0095030D" w:rsidRDefault="0095030D" w:rsidP="0095030D">
      <w:pPr>
        <w:spacing w:after="0" w:line="240" w:lineRule="auto"/>
        <w:ind w:left="360"/>
        <w:contextualSpacing/>
        <w:rPr>
          <w:rFonts w:ascii="Times New Roman" w:eastAsia="Calibri" w:hAnsi="Times New Roman" w:cs="Times New Roman"/>
          <w:b/>
          <w:i/>
          <w:color w:val="000000"/>
          <w:sz w:val="16"/>
          <w:szCs w:val="16"/>
        </w:rPr>
      </w:pPr>
    </w:p>
    <w:tbl>
      <w:tblPr>
        <w:tblW w:w="1012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080"/>
        <w:gridCol w:w="900"/>
        <w:gridCol w:w="1080"/>
        <w:gridCol w:w="540"/>
        <w:gridCol w:w="540"/>
        <w:gridCol w:w="720"/>
        <w:gridCol w:w="963"/>
        <w:gridCol w:w="566"/>
        <w:gridCol w:w="540"/>
        <w:gridCol w:w="505"/>
        <w:gridCol w:w="360"/>
        <w:gridCol w:w="458"/>
        <w:gridCol w:w="360"/>
        <w:gridCol w:w="797"/>
      </w:tblGrid>
      <w:tr w:rsidR="0095030D" w:rsidRPr="0095030D" w:rsidTr="00EE2913">
        <w:trPr>
          <w:cantSplit/>
          <w:trHeight w:val="3942"/>
        </w:trPr>
        <w:tc>
          <w:tcPr>
            <w:tcW w:w="72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Назва  ЗНЗ</w:t>
            </w:r>
          </w:p>
        </w:tc>
        <w:tc>
          <w:tcPr>
            <w:tcW w:w="108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Загальна кількість дітей в закладі</w:t>
            </w:r>
          </w:p>
        </w:tc>
        <w:tc>
          <w:tcPr>
            <w:tcW w:w="90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Кількість дітей пільгових категорій/ облікових</w:t>
            </w:r>
          </w:p>
        </w:tc>
        <w:tc>
          <w:tcPr>
            <w:tcW w:w="108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Діти з родин, що опинилися в складних життєвих обставинах / неблагополучних сімей </w:t>
            </w:r>
          </w:p>
        </w:tc>
        <w:tc>
          <w:tcPr>
            <w:tcW w:w="54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з девіантною поведінкою</w:t>
            </w:r>
          </w:p>
        </w:tc>
        <w:tc>
          <w:tcPr>
            <w:tcW w:w="54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«Групи ризику»</w:t>
            </w:r>
          </w:p>
        </w:tc>
        <w:tc>
          <w:tcPr>
            <w:tcW w:w="72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перебуваючи на обліку в КМСН</w:t>
            </w:r>
          </w:p>
        </w:tc>
        <w:tc>
          <w:tcPr>
            <w:tcW w:w="963"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Діти перебуваючи на обліку в ССН </w:t>
            </w:r>
            <w:r w:rsidRPr="0095030D">
              <w:rPr>
                <w:rFonts w:ascii="Times New Roman" w:eastAsia="Calibri" w:hAnsi="Times New Roman" w:cs="Times New Roman"/>
                <w:b/>
                <w:color w:val="000000"/>
                <w:sz w:val="24"/>
                <w:szCs w:val="24"/>
              </w:rPr>
              <w:t xml:space="preserve"> </w:t>
            </w:r>
            <w:r w:rsidRPr="0095030D">
              <w:rPr>
                <w:rFonts w:ascii="Times New Roman" w:eastAsia="Calibri" w:hAnsi="Times New Roman" w:cs="Times New Roman"/>
                <w:b/>
                <w:color w:val="000000"/>
                <w:sz w:val="16"/>
                <w:szCs w:val="16"/>
              </w:rPr>
              <w:t>(Діти з родин, що опинилися в складних життєвих обставинах / неблагополучних сімей)</w:t>
            </w:r>
          </w:p>
        </w:tc>
        <w:tc>
          <w:tcPr>
            <w:tcW w:w="566"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з багатодітних сімей</w:t>
            </w:r>
          </w:p>
        </w:tc>
        <w:tc>
          <w:tcPr>
            <w:tcW w:w="54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з малозабезпечених сімей</w:t>
            </w:r>
          </w:p>
        </w:tc>
        <w:tc>
          <w:tcPr>
            <w:tcW w:w="505"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сироти та під опікою</w:t>
            </w:r>
          </w:p>
        </w:tc>
        <w:tc>
          <w:tcPr>
            <w:tcW w:w="36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Діти-інваліди</w:t>
            </w:r>
          </w:p>
        </w:tc>
        <w:tc>
          <w:tcPr>
            <w:tcW w:w="458"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чорнобильці</w:t>
            </w:r>
          </w:p>
        </w:tc>
        <w:tc>
          <w:tcPr>
            <w:tcW w:w="36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загиблих шахтарів</w:t>
            </w:r>
          </w:p>
        </w:tc>
        <w:tc>
          <w:tcPr>
            <w:tcW w:w="797"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Діти батьки яких загинули при виконанні службових обов</w:t>
            </w:r>
            <w:r w:rsidRPr="0095030D">
              <w:rPr>
                <w:rFonts w:ascii="Times New Roman" w:eastAsia="Calibri" w:hAnsi="Times New Roman" w:cs="Times New Roman"/>
                <w:color w:val="000000"/>
                <w:sz w:val="24"/>
                <w:szCs w:val="24"/>
                <w:lang w:val="ru-RU"/>
              </w:rPr>
              <w:t>’</w:t>
            </w:r>
            <w:r w:rsidRPr="0095030D">
              <w:rPr>
                <w:rFonts w:ascii="Times New Roman" w:eastAsia="Calibri" w:hAnsi="Times New Roman" w:cs="Times New Roman"/>
                <w:color w:val="000000"/>
                <w:sz w:val="24"/>
                <w:szCs w:val="24"/>
              </w:rPr>
              <w:t>язків</w:t>
            </w:r>
          </w:p>
        </w:tc>
      </w:tr>
      <w:tr w:rsidR="0095030D" w:rsidRPr="0095030D" w:rsidTr="00EE2913">
        <w:trPr>
          <w:cantSplit/>
          <w:trHeight w:val="1134"/>
        </w:trPr>
        <w:tc>
          <w:tcPr>
            <w:tcW w:w="720" w:type="dxa"/>
            <w:textDirection w:val="btLr"/>
            <w:vAlign w:val="center"/>
          </w:tcPr>
          <w:p w:rsidR="0095030D" w:rsidRPr="0095030D" w:rsidRDefault="0095030D" w:rsidP="0095030D">
            <w:pPr>
              <w:spacing w:after="0" w:line="240" w:lineRule="auto"/>
              <w:ind w:left="113" w:right="113"/>
              <w:jc w:val="center"/>
              <w:rPr>
                <w:rFonts w:ascii="Times New Roman" w:eastAsia="Calibri" w:hAnsi="Times New Roman" w:cs="Times New Roman"/>
                <w:i/>
                <w:color w:val="000000"/>
                <w:sz w:val="24"/>
                <w:szCs w:val="24"/>
              </w:rPr>
            </w:pPr>
            <w:r w:rsidRPr="0095030D">
              <w:rPr>
                <w:rFonts w:ascii="Times New Roman" w:eastAsia="Calibri" w:hAnsi="Times New Roman" w:cs="Times New Roman"/>
                <w:i/>
                <w:color w:val="000000"/>
                <w:sz w:val="24"/>
                <w:szCs w:val="24"/>
              </w:rPr>
              <w:t>НТМЛ №16</w:t>
            </w:r>
          </w:p>
        </w:tc>
        <w:tc>
          <w:tcPr>
            <w:tcW w:w="108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546+3 (н/д)</w:t>
            </w:r>
          </w:p>
        </w:tc>
        <w:tc>
          <w:tcPr>
            <w:tcW w:w="90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43/11</w:t>
            </w:r>
          </w:p>
        </w:tc>
        <w:tc>
          <w:tcPr>
            <w:tcW w:w="108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7/2</w:t>
            </w:r>
          </w:p>
        </w:tc>
        <w:tc>
          <w:tcPr>
            <w:tcW w:w="54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c>
          <w:tcPr>
            <w:tcW w:w="54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c>
          <w:tcPr>
            <w:tcW w:w="72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c>
          <w:tcPr>
            <w:tcW w:w="963"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2/2</w:t>
            </w:r>
          </w:p>
        </w:tc>
        <w:tc>
          <w:tcPr>
            <w:tcW w:w="566"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37</w:t>
            </w:r>
          </w:p>
        </w:tc>
        <w:tc>
          <w:tcPr>
            <w:tcW w:w="54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3</w:t>
            </w:r>
          </w:p>
        </w:tc>
        <w:tc>
          <w:tcPr>
            <w:tcW w:w="505"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4</w:t>
            </w:r>
          </w:p>
        </w:tc>
        <w:tc>
          <w:tcPr>
            <w:tcW w:w="36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7</w:t>
            </w:r>
          </w:p>
        </w:tc>
        <w:tc>
          <w:tcPr>
            <w:tcW w:w="458"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c>
          <w:tcPr>
            <w:tcW w:w="360"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c>
          <w:tcPr>
            <w:tcW w:w="797" w:type="dxa"/>
            <w:vAlign w:val="center"/>
          </w:tcPr>
          <w:p w:rsidR="0095030D" w:rsidRPr="0095030D" w:rsidRDefault="0095030D" w:rsidP="0095030D">
            <w:pPr>
              <w:spacing w:after="0" w:line="240" w:lineRule="auto"/>
              <w:jc w:val="center"/>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w:t>
            </w:r>
          </w:p>
        </w:tc>
      </w:tr>
    </w:tbl>
    <w:p w:rsidR="0095030D" w:rsidRPr="0095030D" w:rsidRDefault="0095030D" w:rsidP="0095030D">
      <w:pPr>
        <w:spacing w:after="0" w:line="240" w:lineRule="auto"/>
        <w:rPr>
          <w:rFonts w:ascii="Times New Roman" w:eastAsia="Times New Roman" w:hAnsi="Times New Roman" w:cs="Times New Roman"/>
          <w:b/>
          <w:i/>
          <w:sz w:val="24"/>
          <w:szCs w:val="24"/>
          <w:lang w:eastAsia="ru-RU"/>
        </w:rPr>
      </w:pPr>
    </w:p>
    <w:p w:rsidR="0095030D" w:rsidRPr="0095030D" w:rsidRDefault="0095030D" w:rsidP="0095030D">
      <w:pPr>
        <w:spacing w:after="0" w:line="240" w:lineRule="auto"/>
        <w:ind w:right="-5"/>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Участь у благодійних акціях</w:t>
      </w:r>
    </w:p>
    <w:p w:rsidR="0095030D" w:rsidRPr="0095030D" w:rsidRDefault="0095030D" w:rsidP="0095030D">
      <w:pPr>
        <w:spacing w:after="0" w:line="240" w:lineRule="auto"/>
        <w:ind w:right="-5"/>
        <w:jc w:val="center"/>
        <w:rPr>
          <w:rFonts w:ascii="Cambria" w:eastAsia="Times New Roman" w:hAnsi="Cambria" w:cs="Times New Roman"/>
          <w:b/>
          <w:bCs/>
          <w:sz w:val="16"/>
          <w:szCs w:val="16"/>
          <w:lang w:eastAsia="ru-RU"/>
        </w:rPr>
      </w:pPr>
    </w:p>
    <w:tbl>
      <w:tblPr>
        <w:tblW w:w="10422" w:type="dxa"/>
        <w:jc w:val="center"/>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636"/>
        <w:gridCol w:w="1711"/>
        <w:gridCol w:w="1614"/>
        <w:gridCol w:w="1450"/>
        <w:gridCol w:w="2450"/>
      </w:tblGrid>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з\п</w:t>
            </w:r>
          </w:p>
        </w:tc>
        <w:tc>
          <w:tcPr>
            <w:tcW w:w="2636"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Хто надав допомогу</w:t>
            </w:r>
          </w:p>
        </w:tc>
        <w:tc>
          <w:tcPr>
            <w:tcW w:w="171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Назва акції</w:t>
            </w: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Дата та місце проведення</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Кількість залучених учнів, педагогів</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Зміст та мета заходу</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1</w:t>
            </w:r>
          </w:p>
        </w:tc>
        <w:tc>
          <w:tcPr>
            <w:tcW w:w="2636"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Учні 8-Б класу</w:t>
            </w:r>
          </w:p>
        </w:tc>
        <w:tc>
          <w:tcPr>
            <w:tcW w:w="1711" w:type="dxa"/>
            <w:vMerge w:val="restart"/>
            <w:tcBorders>
              <w:top w:val="single" w:sz="4" w:space="0" w:color="000000"/>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 Шкільна акція «Добро починається з власного дому»</w:t>
            </w: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жовтень, 2012</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30</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Надання допомоги малозабезпеченим родинам </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(шкільні речі)</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2</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2636"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Учні 10 класу та учні ліцею</w:t>
            </w:r>
          </w:p>
        </w:tc>
        <w:tc>
          <w:tcPr>
            <w:tcW w:w="1711" w:type="dxa"/>
            <w:vMerge/>
            <w:tcBorders>
              <w:top w:val="single" w:sz="4" w:space="0" w:color="000000"/>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16.11.2012</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29+123</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Відвідування Будинку маляти </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(іграшки, підгузники, миючі засоби, взуття, нічні сорочки, кофтинки, повзунки)</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3</w:t>
            </w:r>
          </w:p>
        </w:tc>
        <w:tc>
          <w:tcPr>
            <w:tcW w:w="2636" w:type="dxa"/>
            <w:vMerge w:val="restart"/>
            <w:tcBorders>
              <w:top w:val="single" w:sz="4" w:space="0" w:color="000000"/>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val="ru-RU" w:eastAsia="ru-RU"/>
              </w:rPr>
            </w:pPr>
            <w:r w:rsidRPr="0095030D">
              <w:rPr>
                <w:rFonts w:ascii="Times New Roman" w:eastAsia="Times New Roman" w:hAnsi="Times New Roman" w:cs="Times New Roman"/>
                <w:sz w:val="28"/>
                <w:szCs w:val="28"/>
                <w:lang w:val="ru-RU" w:eastAsia="ru-RU"/>
              </w:rPr>
              <w:t>Волонтерські загони:</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ru-RU" w:eastAsia="ru-RU"/>
              </w:rPr>
              <w:t>«Тимурівці»</w:t>
            </w:r>
          </w:p>
          <w:p w:rsidR="0095030D" w:rsidRPr="0095030D" w:rsidRDefault="0095030D" w:rsidP="0095030D">
            <w:pPr>
              <w:spacing w:after="0" w:line="240" w:lineRule="auto"/>
              <w:jc w:val="center"/>
              <w:rPr>
                <w:rFonts w:ascii="Times New Roman" w:eastAsia="Times New Roman" w:hAnsi="Times New Roman" w:cs="Times New Roman"/>
                <w:sz w:val="28"/>
                <w:szCs w:val="28"/>
                <w:lang w:val="ru-RU" w:eastAsia="ru-RU"/>
              </w:rPr>
            </w:pPr>
            <w:r w:rsidRPr="0095030D">
              <w:rPr>
                <w:rFonts w:ascii="Times New Roman" w:eastAsia="Times New Roman" w:hAnsi="Times New Roman" w:cs="Times New Roman"/>
                <w:sz w:val="28"/>
                <w:szCs w:val="28"/>
                <w:lang w:val="ru-RU" w:eastAsia="ru-RU"/>
              </w:rPr>
              <w:t xml:space="preserve"> (5-8 класи)</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Times New Roman" w:hAnsi="Times New Roman" w:cs="Times New Roman"/>
                <w:sz w:val="28"/>
                <w:szCs w:val="28"/>
                <w:lang w:val="ru-RU" w:eastAsia="ru-RU"/>
              </w:rPr>
              <w:t>«Юні волонтери» (9-11 класи)</w:t>
            </w:r>
          </w:p>
        </w:tc>
        <w:tc>
          <w:tcPr>
            <w:tcW w:w="1711" w:type="dxa"/>
            <w:vMerge/>
            <w:tcBorders>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01.10.2012</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24</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День людей похилого віку «Від щирого серця»</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4</w:t>
            </w:r>
          </w:p>
        </w:tc>
        <w:tc>
          <w:tcPr>
            <w:tcW w:w="2636" w:type="dxa"/>
            <w:vMerge/>
            <w:tcBorders>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711" w:type="dxa"/>
            <w:vMerge w:val="restart"/>
            <w:tcBorders>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Шкільна акція «Добро починається </w:t>
            </w:r>
            <w:r w:rsidRPr="0095030D">
              <w:rPr>
                <w:rFonts w:ascii="Times New Roman" w:eastAsia="Calibri" w:hAnsi="Times New Roman" w:cs="Times New Roman"/>
                <w:color w:val="000000"/>
                <w:sz w:val="28"/>
                <w:szCs w:val="28"/>
              </w:rPr>
              <w:lastRenderedPageBreak/>
              <w:t>з власного дому»</w:t>
            </w: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lastRenderedPageBreak/>
              <w:t xml:space="preserve">02.12.2012 </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15</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Привітання дітей-інвалідів, що навчаються в закладі та вдома </w:t>
            </w:r>
            <w:r w:rsidRPr="0095030D">
              <w:rPr>
                <w:rFonts w:ascii="Times New Roman" w:eastAsia="Calibri" w:hAnsi="Times New Roman" w:cs="Times New Roman"/>
                <w:color w:val="000000"/>
                <w:sz w:val="28"/>
                <w:szCs w:val="28"/>
              </w:rPr>
              <w:lastRenderedPageBreak/>
              <w:t>канцтовари)</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lastRenderedPageBreak/>
              <w:t>5</w:t>
            </w:r>
          </w:p>
        </w:tc>
        <w:tc>
          <w:tcPr>
            <w:tcW w:w="2636" w:type="dxa"/>
            <w:vMerge/>
            <w:tcBorders>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711" w:type="dxa"/>
            <w:vMerge/>
            <w:tcBorders>
              <w:left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19.12.2012 – 19.01.2013</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4</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Участь в акції «З Дідом Морозом у кожен дім»</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6</w:t>
            </w:r>
          </w:p>
        </w:tc>
        <w:tc>
          <w:tcPr>
            <w:tcW w:w="2636" w:type="dxa"/>
            <w:vMerge/>
            <w:tcBorders>
              <w:left w:val="single" w:sz="4" w:space="0" w:color="000000"/>
              <w:bottom w:val="single" w:sz="4" w:space="0" w:color="000000"/>
              <w:right w:val="single" w:sz="4" w:space="0" w:color="000000"/>
            </w:tcBorders>
          </w:tcPr>
          <w:p w:rsidR="0095030D" w:rsidRPr="0095030D" w:rsidRDefault="0095030D" w:rsidP="0095030D">
            <w:pPr>
              <w:spacing w:after="0" w:line="240" w:lineRule="auto"/>
              <w:rPr>
                <w:rFonts w:ascii="Times New Roman" w:eastAsia="Times New Roman" w:hAnsi="Times New Roman" w:cs="Times New Roman"/>
                <w:sz w:val="24"/>
                <w:szCs w:val="24"/>
                <w:lang w:val="ru-RU" w:eastAsia="ru-RU"/>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Акція «Ветеран живе поруч»</w:t>
            </w: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вересень, грудень, лютий, травень</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24</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Надання допомоги ветеранам ВВв</w:t>
            </w:r>
          </w:p>
        </w:tc>
      </w:tr>
      <w:tr w:rsidR="0095030D" w:rsidRPr="0095030D" w:rsidTr="00EE2913">
        <w:trPr>
          <w:trHeight w:val="35"/>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7</w:t>
            </w:r>
          </w:p>
        </w:tc>
        <w:tc>
          <w:tcPr>
            <w:tcW w:w="2636"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Педагогічний колектив</w:t>
            </w:r>
          </w:p>
        </w:tc>
        <w:tc>
          <w:tcPr>
            <w:tcW w:w="1711"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Міська акція «Відкрий своє серце для добра»</w:t>
            </w:r>
          </w:p>
        </w:tc>
        <w:tc>
          <w:tcPr>
            <w:tcW w:w="1614"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08.04.13</w:t>
            </w:r>
          </w:p>
        </w:tc>
        <w:tc>
          <w:tcPr>
            <w:tcW w:w="1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Вчителі, учні та батьки ліцею</w:t>
            </w:r>
          </w:p>
        </w:tc>
        <w:tc>
          <w:tcPr>
            <w:tcW w:w="2450" w:type="dxa"/>
            <w:tcBorders>
              <w:top w:val="single" w:sz="4" w:space="0" w:color="000000"/>
              <w:left w:val="single" w:sz="4" w:space="0" w:color="000000"/>
              <w:bottom w:val="single" w:sz="4" w:space="0" w:color="000000"/>
              <w:right w:val="single" w:sz="4" w:space="0" w:color="000000"/>
            </w:tcBorders>
            <w:vAlign w:val="center"/>
          </w:tcPr>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 xml:space="preserve">Надання допомоги онкохворим дітям (перераховано </w:t>
            </w:r>
          </w:p>
          <w:p w:rsidR="0095030D" w:rsidRPr="0095030D" w:rsidRDefault="0095030D" w:rsidP="0095030D">
            <w:pPr>
              <w:spacing w:after="0" w:line="240" w:lineRule="auto"/>
              <w:jc w:val="center"/>
              <w:rPr>
                <w:rFonts w:ascii="Times New Roman" w:eastAsia="Calibri" w:hAnsi="Times New Roman" w:cs="Times New Roman"/>
                <w:color w:val="000000"/>
                <w:sz w:val="28"/>
                <w:szCs w:val="28"/>
              </w:rPr>
            </w:pPr>
            <w:r w:rsidRPr="0095030D">
              <w:rPr>
                <w:rFonts w:ascii="Times New Roman" w:eastAsia="Calibri" w:hAnsi="Times New Roman" w:cs="Times New Roman"/>
                <w:color w:val="000000"/>
                <w:sz w:val="28"/>
                <w:szCs w:val="28"/>
              </w:rPr>
              <w:t>4445 грн)</w:t>
            </w:r>
          </w:p>
        </w:tc>
      </w:tr>
    </w:tbl>
    <w:p w:rsidR="0095030D" w:rsidRPr="0095030D" w:rsidRDefault="0095030D" w:rsidP="0095030D">
      <w:pPr>
        <w:spacing w:after="0" w:line="240" w:lineRule="auto"/>
        <w:ind w:right="-5"/>
        <w:rPr>
          <w:rFonts w:ascii="Cambria" w:eastAsia="Times New Roman" w:hAnsi="Cambria" w:cs="Times New Roman"/>
          <w:b/>
          <w:bCs/>
          <w:sz w:val="44"/>
          <w:szCs w:val="44"/>
          <w:lang w:eastAsia="ru-RU"/>
        </w:rPr>
      </w:pPr>
    </w:p>
    <w:tbl>
      <w:tblPr>
        <w:tblW w:w="10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093"/>
        <w:gridCol w:w="1964"/>
        <w:gridCol w:w="1702"/>
        <w:gridCol w:w="1336"/>
      </w:tblGrid>
      <w:tr w:rsidR="0095030D" w:rsidRPr="0095030D" w:rsidTr="00EE2913">
        <w:trPr>
          <w:trHeight w:val="525"/>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 з/п</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Зміст заходу</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Відповідальний</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Місце проведення</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Хто був присутній</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Примітка</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w:t>
            </w:r>
          </w:p>
        </w:tc>
        <w:tc>
          <w:tcPr>
            <w:tcW w:w="2836" w:type="dxa"/>
            <w:shd w:val="clear" w:color="auto" w:fill="auto"/>
            <w:vAlign w:val="center"/>
          </w:tcPr>
          <w:p w:rsidR="0095030D" w:rsidRPr="0095030D" w:rsidRDefault="0095030D" w:rsidP="0095030D">
            <w:pPr>
              <w:spacing w:after="0" w:line="240" w:lineRule="auto"/>
              <w:ind w:right="-5"/>
              <w:rPr>
                <w:rFonts w:ascii="Cambria" w:eastAsia="Times New Roman" w:hAnsi="Cambria" w:cs="Times New Roman"/>
                <w:bCs/>
                <w:sz w:val="24"/>
                <w:szCs w:val="24"/>
                <w:lang w:eastAsia="ru-RU"/>
              </w:rPr>
            </w:pPr>
            <w:r w:rsidRPr="0095030D">
              <w:rPr>
                <w:rFonts w:ascii="Times New Roman" w:eastAsia="Times New Roman" w:hAnsi="Times New Roman" w:cs="Times New Roman"/>
                <w:sz w:val="24"/>
                <w:szCs w:val="24"/>
                <w:lang w:eastAsia="ru-RU"/>
              </w:rPr>
              <w:t>Тренінг для батьків «Мої 24 години»</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 Руденко О.М.</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Батьки, педагоги</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марафон</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2</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Психолого-педагогічний тренінг для батьків «На шляху до професії. Роль батьків у професійній орієнтації особистості</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 Руденко О.М.</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Батьки, педагоги</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семінар</w:t>
            </w:r>
          </w:p>
        </w:tc>
      </w:tr>
      <w:tr w:rsidR="0095030D" w:rsidRPr="0095030D" w:rsidTr="00EE2913">
        <w:trPr>
          <w:trHeight w:val="303"/>
        </w:trPr>
        <w:tc>
          <w:tcPr>
            <w:tcW w:w="567"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3</w:t>
            </w:r>
          </w:p>
        </w:tc>
        <w:tc>
          <w:tcPr>
            <w:tcW w:w="28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Свято  Миколая «Із неба в український край іде зимовий Миколай»</w:t>
            </w:r>
          </w:p>
        </w:tc>
        <w:tc>
          <w:tcPr>
            <w:tcW w:w="209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Харитоненко Н.В.</w:t>
            </w:r>
          </w:p>
        </w:tc>
        <w:tc>
          <w:tcPr>
            <w:tcW w:w="196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70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10 класу та учні 1-4 класів</w:t>
            </w:r>
          </w:p>
        </w:tc>
        <w:tc>
          <w:tcPr>
            <w:tcW w:w="1336"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p>
        </w:tc>
      </w:tr>
    </w:tbl>
    <w:p w:rsidR="0095030D" w:rsidRPr="0095030D" w:rsidRDefault="0095030D" w:rsidP="0095030D">
      <w:pPr>
        <w:spacing w:after="0" w:line="240" w:lineRule="auto"/>
        <w:ind w:right="-5"/>
        <w:jc w:val="center"/>
        <w:rPr>
          <w:rFonts w:ascii="Cambria" w:eastAsia="Times New Roman" w:hAnsi="Cambria" w:cs="Times New Roman"/>
          <w:b/>
          <w:bCs/>
          <w:i/>
          <w:iCs/>
          <w:color w:val="FF0000"/>
          <w:sz w:val="16"/>
          <w:szCs w:val="16"/>
          <w:lang w:eastAsia="ru-RU"/>
        </w:rPr>
      </w:pPr>
    </w:p>
    <w:p w:rsidR="0095030D" w:rsidRPr="0095030D" w:rsidRDefault="0095030D" w:rsidP="0095030D">
      <w:pPr>
        <w:spacing w:after="0" w:line="240" w:lineRule="auto"/>
        <w:ind w:right="-5"/>
        <w:jc w:val="center"/>
        <w:rPr>
          <w:rFonts w:ascii="Cambria" w:eastAsia="Times New Roman" w:hAnsi="Cambria" w:cs="Times New Roman"/>
          <w:b/>
          <w:bCs/>
          <w:sz w:val="32"/>
          <w:szCs w:val="32"/>
          <w:lang w:eastAsia="ru-RU"/>
        </w:rPr>
      </w:pPr>
      <w:r w:rsidRPr="0095030D">
        <w:rPr>
          <w:rFonts w:ascii="Cambria" w:eastAsia="Times New Roman" w:hAnsi="Cambria" w:cs="Times New Roman"/>
          <w:b/>
          <w:bCs/>
          <w:i/>
          <w:iCs/>
          <w:sz w:val="32"/>
          <w:szCs w:val="32"/>
          <w:lang w:eastAsia="ru-RU"/>
        </w:rPr>
        <w:t>Ціннісне ставлення до себе</w:t>
      </w:r>
    </w:p>
    <w:p w:rsidR="0095030D" w:rsidRPr="0095030D" w:rsidRDefault="0095030D" w:rsidP="0095030D">
      <w:pPr>
        <w:spacing w:after="0" w:line="240" w:lineRule="auto"/>
        <w:ind w:right="-5"/>
        <w:jc w:val="center"/>
        <w:rPr>
          <w:rFonts w:ascii="Cambria" w:eastAsia="Times New Roman" w:hAnsi="Cambria" w:cs="Times New Roman"/>
          <w:b/>
          <w:bCs/>
          <w:i/>
          <w:iCs/>
          <w:sz w:val="32"/>
          <w:szCs w:val="32"/>
          <w:lang w:eastAsia="ru-RU"/>
        </w:rPr>
      </w:pPr>
      <w:r w:rsidRPr="0095030D">
        <w:rPr>
          <w:rFonts w:ascii="Cambria" w:eastAsia="Times New Roman" w:hAnsi="Cambria" w:cs="Times New Roman"/>
          <w:b/>
          <w:bCs/>
          <w:sz w:val="32"/>
          <w:szCs w:val="32"/>
          <w:lang w:eastAsia="ru-RU"/>
        </w:rPr>
        <w:t>(оздоровчо - спортивний блок</w:t>
      </w:r>
      <w:r w:rsidRPr="0095030D">
        <w:rPr>
          <w:rFonts w:ascii="Cambria" w:eastAsia="Times New Roman" w:hAnsi="Cambria" w:cs="Times New Roman"/>
          <w:b/>
          <w:bCs/>
          <w:i/>
          <w:iCs/>
          <w:sz w:val="32"/>
          <w:szCs w:val="32"/>
          <w:lang w:eastAsia="ru-RU"/>
        </w:rPr>
        <w:t>)</w:t>
      </w:r>
    </w:p>
    <w:p w:rsidR="0095030D" w:rsidRPr="0095030D" w:rsidRDefault="0095030D" w:rsidP="0095030D">
      <w:pPr>
        <w:spacing w:after="0" w:line="240" w:lineRule="auto"/>
        <w:ind w:right="-5"/>
        <w:jc w:val="center"/>
        <w:rPr>
          <w:rFonts w:ascii="Cambria" w:eastAsia="Times New Roman" w:hAnsi="Cambria" w:cs="Times New Roman"/>
          <w:b/>
          <w:bCs/>
          <w:color w:val="FF0000"/>
          <w:sz w:val="16"/>
          <w:szCs w:val="16"/>
          <w:lang w:eastAsia="ru-RU"/>
        </w:rPr>
      </w:pPr>
    </w:p>
    <w:p w:rsidR="0095030D" w:rsidRPr="0095030D" w:rsidRDefault="0095030D" w:rsidP="0095030D">
      <w:pPr>
        <w:numPr>
          <w:ilvl w:val="1"/>
          <w:numId w:val="3"/>
        </w:numPr>
        <w:tabs>
          <w:tab w:val="num" w:pos="0"/>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bCs/>
          <w:sz w:val="28"/>
          <w:szCs w:val="28"/>
          <w:lang w:eastAsia="ru-RU"/>
        </w:rPr>
        <w:t xml:space="preserve">   Спортивно - оздоровча  робота</w:t>
      </w:r>
    </w:p>
    <w:p w:rsidR="0095030D" w:rsidRPr="0095030D" w:rsidRDefault="0095030D" w:rsidP="0095030D">
      <w:pPr>
        <w:numPr>
          <w:ilvl w:val="1"/>
          <w:numId w:val="3"/>
        </w:numPr>
        <w:tabs>
          <w:tab w:val="num" w:pos="0"/>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Т</w:t>
      </w:r>
      <w:r w:rsidRPr="0095030D">
        <w:rPr>
          <w:rFonts w:ascii="Times New Roman" w:eastAsia="Times New Roman" w:hAnsi="Times New Roman" w:cs="Times New Roman"/>
          <w:bCs/>
          <w:sz w:val="28"/>
          <w:szCs w:val="28"/>
          <w:lang w:eastAsia="ru-RU"/>
        </w:rPr>
        <w:t>уристично – краєзнавча робота</w:t>
      </w:r>
    </w:p>
    <w:p w:rsidR="0095030D" w:rsidRPr="0095030D" w:rsidRDefault="0095030D" w:rsidP="0095030D">
      <w:pPr>
        <w:numPr>
          <w:ilvl w:val="1"/>
          <w:numId w:val="3"/>
        </w:numPr>
        <w:tabs>
          <w:tab w:val="num" w:pos="0"/>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Ф</w:t>
      </w:r>
      <w:r w:rsidRPr="0095030D">
        <w:rPr>
          <w:rFonts w:ascii="Times New Roman" w:eastAsia="Times New Roman" w:hAnsi="Times New Roman" w:cs="Times New Roman"/>
          <w:bCs/>
          <w:sz w:val="28"/>
          <w:szCs w:val="28"/>
          <w:lang w:eastAsia="ru-RU"/>
        </w:rPr>
        <w:t>ормування здорового способу життя</w:t>
      </w:r>
    </w:p>
    <w:p w:rsidR="0095030D" w:rsidRPr="0095030D" w:rsidRDefault="0095030D" w:rsidP="0095030D">
      <w:pPr>
        <w:numPr>
          <w:ilvl w:val="1"/>
          <w:numId w:val="3"/>
        </w:numPr>
        <w:tabs>
          <w:tab w:val="num" w:pos="0"/>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С</w:t>
      </w:r>
      <w:r w:rsidRPr="0095030D">
        <w:rPr>
          <w:rFonts w:ascii="Times New Roman" w:eastAsia="Times New Roman" w:hAnsi="Times New Roman" w:cs="Times New Roman"/>
          <w:bCs/>
          <w:sz w:val="28"/>
          <w:szCs w:val="28"/>
          <w:lang w:eastAsia="ru-RU"/>
        </w:rPr>
        <w:t>татеве виховання та підготовка до сімейного життя</w:t>
      </w:r>
    </w:p>
    <w:p w:rsidR="0095030D" w:rsidRPr="0095030D" w:rsidRDefault="0095030D" w:rsidP="0095030D">
      <w:pPr>
        <w:numPr>
          <w:ilvl w:val="1"/>
          <w:numId w:val="3"/>
        </w:numPr>
        <w:tabs>
          <w:tab w:val="num" w:pos="0"/>
        </w:tabs>
        <w:spacing w:after="0" w:line="240" w:lineRule="auto"/>
        <w:ind w:right="-5"/>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П</w:t>
      </w:r>
      <w:r w:rsidRPr="0095030D">
        <w:rPr>
          <w:rFonts w:ascii="Times New Roman" w:eastAsia="Times New Roman" w:hAnsi="Times New Roman" w:cs="Times New Roman"/>
          <w:bCs/>
          <w:sz w:val="28"/>
          <w:szCs w:val="28"/>
          <w:lang w:eastAsia="ru-RU"/>
        </w:rPr>
        <w:t>рофілактика дитячого травматизму</w:t>
      </w:r>
    </w:p>
    <w:p w:rsidR="0095030D" w:rsidRPr="0095030D" w:rsidRDefault="0095030D" w:rsidP="0095030D">
      <w:pPr>
        <w:spacing w:after="0" w:line="360" w:lineRule="auto"/>
        <w:jc w:val="both"/>
        <w:rPr>
          <w:rFonts w:ascii="Times New Roman" w:eastAsia="Times New Roman" w:hAnsi="Times New Roman" w:cs="Times New Roman"/>
          <w:b/>
          <w:bCs/>
          <w:sz w:val="16"/>
          <w:szCs w:val="16"/>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І. Оздоровча робота </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Напрямки оздоровчої роботи в ліцеї:</w:t>
      </w:r>
    </w:p>
    <w:p w:rsidR="0095030D" w:rsidRPr="0095030D" w:rsidRDefault="0095030D" w:rsidP="0095030D">
      <w:pPr>
        <w:numPr>
          <w:ilvl w:val="0"/>
          <w:numId w:val="14"/>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Плановий медичний огляд учнів.</w:t>
      </w:r>
    </w:p>
    <w:p w:rsidR="0095030D" w:rsidRPr="0095030D" w:rsidRDefault="0095030D" w:rsidP="0095030D">
      <w:pPr>
        <w:numPr>
          <w:ilvl w:val="0"/>
          <w:numId w:val="14"/>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Гаряче харчування.</w:t>
      </w:r>
    </w:p>
    <w:p w:rsidR="0095030D" w:rsidRPr="0095030D" w:rsidRDefault="0095030D" w:rsidP="0095030D">
      <w:pPr>
        <w:numPr>
          <w:ilvl w:val="0"/>
          <w:numId w:val="14"/>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Планові профілактичні щеплення.</w:t>
      </w:r>
    </w:p>
    <w:p w:rsidR="0095030D" w:rsidRPr="0095030D" w:rsidRDefault="0095030D" w:rsidP="0095030D">
      <w:pPr>
        <w:numPr>
          <w:ilvl w:val="0"/>
          <w:numId w:val="14"/>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Робота наркопосту.</w:t>
      </w:r>
    </w:p>
    <w:p w:rsidR="0095030D" w:rsidRPr="0095030D" w:rsidRDefault="0095030D" w:rsidP="0095030D">
      <w:pPr>
        <w:numPr>
          <w:ilvl w:val="0"/>
          <w:numId w:val="14"/>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Робота пришкільного дитячого закладу відпочинку з денним перебуванням «Райдуга».</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ІІ. Фізичне виховання.</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lastRenderedPageBreak/>
        <w:t xml:space="preserve">      1. Дні здоров’я, фізкультхвилинки.</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2. Рухливі ігри на свіжому повітрі.</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3. Робота спортивної секції.</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4. Пропаганда здорового способу життя через спортивні виховні заходи </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(змагання, спартакіади).</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ІІІ. Охорона життя і здоров’я дітей.</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1. Вивчення курсу «Основи безпеки життєдіяльності».</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2. Заняття з цивільної оборони.</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3. Медико-санітарна підготовка.</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4. Тижні охорони безпеки життєдіяльності учнів.</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5. Профілактика дитячого травматизму (класні години, бесіди, лекції).</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І</w:t>
      </w:r>
      <w:r w:rsidRPr="0095030D">
        <w:rPr>
          <w:rFonts w:ascii="Times New Roman" w:eastAsia="Times New Roman" w:hAnsi="Times New Roman" w:cs="Times New Roman"/>
          <w:sz w:val="28"/>
          <w:szCs w:val="28"/>
          <w:lang w:val="en-US" w:eastAsia="ru-RU"/>
        </w:rPr>
        <w:t>V</w:t>
      </w:r>
      <w:r w:rsidRPr="0095030D">
        <w:rPr>
          <w:rFonts w:ascii="Times New Roman" w:eastAsia="Times New Roman" w:hAnsi="Times New Roman" w:cs="Times New Roman"/>
          <w:sz w:val="28"/>
          <w:szCs w:val="28"/>
          <w:lang w:val="ru-RU" w:eastAsia="ru-RU"/>
        </w:rPr>
        <w:t xml:space="preserve">. </w:t>
      </w:r>
      <w:r w:rsidRPr="0095030D">
        <w:rPr>
          <w:rFonts w:ascii="Times New Roman" w:eastAsia="Times New Roman" w:hAnsi="Times New Roman" w:cs="Times New Roman"/>
          <w:sz w:val="28"/>
          <w:szCs w:val="28"/>
          <w:lang w:eastAsia="ru-RU"/>
        </w:rPr>
        <w:t xml:space="preserve">Організація </w:t>
      </w:r>
      <w:r w:rsidRPr="0095030D">
        <w:rPr>
          <w:rFonts w:ascii="Times New Roman" w:eastAsia="Times New Roman" w:hAnsi="Times New Roman" w:cs="Times New Roman"/>
          <w:sz w:val="28"/>
          <w:szCs w:val="28"/>
          <w:lang w:val="ru-RU" w:eastAsia="ru-RU"/>
        </w:rPr>
        <w:t>проф</w:t>
      </w:r>
      <w:r w:rsidRPr="0095030D">
        <w:rPr>
          <w:rFonts w:ascii="Times New Roman" w:eastAsia="Times New Roman" w:hAnsi="Times New Roman" w:cs="Times New Roman"/>
          <w:sz w:val="28"/>
          <w:szCs w:val="28"/>
          <w:lang w:eastAsia="ru-RU"/>
        </w:rPr>
        <w:t>і</w:t>
      </w:r>
      <w:r w:rsidRPr="0095030D">
        <w:rPr>
          <w:rFonts w:ascii="Times New Roman" w:eastAsia="Times New Roman" w:hAnsi="Times New Roman" w:cs="Times New Roman"/>
          <w:sz w:val="28"/>
          <w:szCs w:val="28"/>
          <w:lang w:val="ru-RU" w:eastAsia="ru-RU"/>
        </w:rPr>
        <w:t>лактики</w:t>
      </w:r>
      <w:r w:rsidRPr="0095030D">
        <w:rPr>
          <w:rFonts w:ascii="Times New Roman" w:eastAsia="Times New Roman" w:hAnsi="Times New Roman" w:cs="Times New Roman"/>
          <w:sz w:val="28"/>
          <w:szCs w:val="28"/>
          <w:lang w:eastAsia="ru-RU"/>
        </w:rPr>
        <w:t xml:space="preserve"> </w:t>
      </w:r>
      <w:r w:rsidRPr="0095030D">
        <w:rPr>
          <w:rFonts w:ascii="Times New Roman" w:eastAsia="Times New Roman" w:hAnsi="Times New Roman" w:cs="Times New Roman"/>
          <w:sz w:val="28"/>
          <w:szCs w:val="28"/>
          <w:lang w:val="ru-RU" w:eastAsia="ru-RU"/>
        </w:rPr>
        <w:t>дитячого травмати</w:t>
      </w:r>
      <w:r w:rsidRPr="0095030D">
        <w:rPr>
          <w:rFonts w:ascii="Times New Roman" w:eastAsia="Times New Roman" w:hAnsi="Times New Roman" w:cs="Times New Roman"/>
          <w:sz w:val="28"/>
          <w:szCs w:val="28"/>
          <w:lang w:eastAsia="ru-RU"/>
        </w:rPr>
        <w:t>зму.</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Страхування учнів ліцею.</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Проведення </w:t>
      </w:r>
      <w:r w:rsidRPr="0095030D">
        <w:rPr>
          <w:rFonts w:ascii="Times New Roman" w:eastAsia="Times New Roman" w:hAnsi="Times New Roman" w:cs="Times New Roman"/>
          <w:sz w:val="28"/>
          <w:szCs w:val="28"/>
          <w:lang w:val="ru-RU" w:eastAsia="ru-RU"/>
        </w:rPr>
        <w:t>заход</w:t>
      </w:r>
      <w:r w:rsidRPr="0095030D">
        <w:rPr>
          <w:rFonts w:ascii="Times New Roman" w:eastAsia="Times New Roman" w:hAnsi="Times New Roman" w:cs="Times New Roman"/>
          <w:sz w:val="28"/>
          <w:szCs w:val="28"/>
          <w:lang w:eastAsia="ru-RU"/>
        </w:rPr>
        <w:t>ів,</w:t>
      </w:r>
      <w:r w:rsidRPr="0095030D">
        <w:rPr>
          <w:rFonts w:ascii="Times New Roman" w:eastAsia="Times New Roman" w:hAnsi="Times New Roman" w:cs="Times New Roman"/>
          <w:sz w:val="28"/>
          <w:szCs w:val="28"/>
          <w:lang w:val="ru-RU" w:eastAsia="ru-RU"/>
        </w:rPr>
        <w:t xml:space="preserve"> спрямован</w:t>
      </w:r>
      <w:r w:rsidRPr="0095030D">
        <w:rPr>
          <w:rFonts w:ascii="Times New Roman" w:eastAsia="Times New Roman" w:hAnsi="Times New Roman" w:cs="Times New Roman"/>
          <w:sz w:val="28"/>
          <w:szCs w:val="28"/>
          <w:lang w:eastAsia="ru-RU"/>
        </w:rPr>
        <w:t>их</w:t>
      </w:r>
      <w:r w:rsidRPr="0095030D">
        <w:rPr>
          <w:rFonts w:ascii="Times New Roman" w:eastAsia="Times New Roman" w:hAnsi="Times New Roman" w:cs="Times New Roman"/>
          <w:sz w:val="28"/>
          <w:szCs w:val="28"/>
          <w:lang w:val="ru-RU" w:eastAsia="ru-RU"/>
        </w:rPr>
        <w:t xml:space="preserve"> на попередження дитячого  дорожньо-транспортного та побутового травматизму.</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val="ru-RU" w:eastAsia="ru-RU"/>
        </w:rPr>
      </w:pPr>
      <w:r w:rsidRPr="0095030D">
        <w:rPr>
          <w:rFonts w:ascii="Times New Roman" w:eastAsia="Times New Roman" w:hAnsi="Times New Roman" w:cs="Times New Roman"/>
          <w:sz w:val="28"/>
          <w:szCs w:val="28"/>
          <w:lang w:eastAsia="ru-RU"/>
        </w:rPr>
        <w:t>С</w:t>
      </w:r>
      <w:r w:rsidRPr="0095030D">
        <w:rPr>
          <w:rFonts w:ascii="Times New Roman" w:eastAsia="Times New Roman" w:hAnsi="Times New Roman" w:cs="Times New Roman"/>
          <w:sz w:val="28"/>
          <w:szCs w:val="28"/>
          <w:lang w:val="ru-RU" w:eastAsia="ru-RU"/>
        </w:rPr>
        <w:t>творення загону юних інспекторів руху</w:t>
      </w:r>
      <w:r w:rsidRPr="0095030D">
        <w:rPr>
          <w:rFonts w:ascii="Times New Roman" w:eastAsia="Times New Roman" w:hAnsi="Times New Roman" w:cs="Times New Roman"/>
          <w:b/>
          <w:sz w:val="28"/>
          <w:szCs w:val="28"/>
          <w:lang w:eastAsia="ru-RU"/>
        </w:rPr>
        <w:t>.</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val="ru-RU" w:eastAsia="ru-RU"/>
        </w:rPr>
      </w:pPr>
      <w:r w:rsidRPr="0095030D">
        <w:rPr>
          <w:rFonts w:ascii="Times New Roman" w:eastAsia="Times New Roman" w:hAnsi="Times New Roman" w:cs="Times New Roman"/>
          <w:sz w:val="28"/>
          <w:szCs w:val="28"/>
          <w:lang w:eastAsia="ru-RU"/>
        </w:rPr>
        <w:t xml:space="preserve">Організація </w:t>
      </w:r>
      <w:r w:rsidRPr="0095030D">
        <w:rPr>
          <w:rFonts w:ascii="Times New Roman" w:eastAsia="Times New Roman" w:hAnsi="Times New Roman" w:cs="Times New Roman"/>
          <w:sz w:val="28"/>
          <w:szCs w:val="28"/>
          <w:lang w:val="ru-RU" w:eastAsia="ru-RU"/>
        </w:rPr>
        <w:t>чергування вчителів</w:t>
      </w:r>
      <w:r w:rsidRPr="0095030D">
        <w:rPr>
          <w:rFonts w:ascii="Times New Roman" w:eastAsia="Times New Roman" w:hAnsi="Times New Roman" w:cs="Times New Roman"/>
          <w:sz w:val="28"/>
          <w:szCs w:val="28"/>
          <w:lang w:eastAsia="ru-RU"/>
        </w:rPr>
        <w:t>.</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Проведення </w:t>
      </w:r>
      <w:r w:rsidRPr="0095030D">
        <w:rPr>
          <w:rFonts w:ascii="Times New Roman" w:eastAsia="Times New Roman" w:hAnsi="Times New Roman" w:cs="Times New Roman"/>
          <w:sz w:val="28"/>
          <w:szCs w:val="28"/>
          <w:lang w:val="ru-RU" w:eastAsia="ru-RU"/>
        </w:rPr>
        <w:t>Тижн</w:t>
      </w:r>
      <w:r w:rsidRPr="0095030D">
        <w:rPr>
          <w:rFonts w:ascii="Times New Roman" w:eastAsia="Times New Roman" w:hAnsi="Times New Roman" w:cs="Times New Roman"/>
          <w:sz w:val="28"/>
          <w:szCs w:val="28"/>
          <w:lang w:eastAsia="ru-RU"/>
        </w:rPr>
        <w:t>ів</w:t>
      </w:r>
      <w:r w:rsidRPr="0095030D">
        <w:rPr>
          <w:rFonts w:ascii="Times New Roman" w:eastAsia="Times New Roman" w:hAnsi="Times New Roman" w:cs="Times New Roman"/>
          <w:sz w:val="28"/>
          <w:szCs w:val="28"/>
          <w:lang w:val="ru-RU" w:eastAsia="ru-RU"/>
        </w:rPr>
        <w:t xml:space="preserve"> безпеки дорожнього рух</w:t>
      </w:r>
      <w:r w:rsidRPr="0095030D">
        <w:rPr>
          <w:rFonts w:ascii="Times New Roman" w:eastAsia="Times New Roman" w:hAnsi="Times New Roman" w:cs="Times New Roman"/>
          <w:sz w:val="28"/>
          <w:szCs w:val="28"/>
          <w:lang w:eastAsia="ru-RU"/>
        </w:rPr>
        <w:t xml:space="preserve">у та </w:t>
      </w:r>
      <w:r w:rsidRPr="0095030D">
        <w:rPr>
          <w:rFonts w:ascii="Times New Roman" w:eastAsia="Times New Roman" w:hAnsi="Times New Roman" w:cs="Times New Roman"/>
          <w:sz w:val="28"/>
          <w:szCs w:val="28"/>
          <w:lang w:val="ru-RU" w:eastAsia="ru-RU"/>
        </w:rPr>
        <w:t xml:space="preserve"> безпеки життєдіяльності</w:t>
      </w:r>
      <w:r w:rsidRPr="0095030D">
        <w:rPr>
          <w:rFonts w:ascii="Times New Roman" w:eastAsia="Times New Roman" w:hAnsi="Times New Roman" w:cs="Times New Roman"/>
          <w:sz w:val="28"/>
          <w:szCs w:val="28"/>
          <w:lang w:eastAsia="ru-RU"/>
        </w:rPr>
        <w:t>.</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Створення </w:t>
      </w:r>
      <w:r w:rsidRPr="0095030D">
        <w:rPr>
          <w:rFonts w:ascii="Times New Roman" w:eastAsia="Times New Roman" w:hAnsi="Times New Roman" w:cs="Times New Roman"/>
          <w:sz w:val="28"/>
          <w:szCs w:val="28"/>
          <w:lang w:val="ru-RU" w:eastAsia="ru-RU"/>
        </w:rPr>
        <w:t>дружини юних пожежних</w:t>
      </w:r>
      <w:r w:rsidRPr="0095030D">
        <w:rPr>
          <w:rFonts w:ascii="Times New Roman" w:eastAsia="Times New Roman" w:hAnsi="Times New Roman" w:cs="Times New Roman"/>
          <w:sz w:val="28"/>
          <w:szCs w:val="28"/>
          <w:lang w:eastAsia="ru-RU"/>
        </w:rPr>
        <w:t>.</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Поповнення куточків з техніки безпеки в класних кабінетах.</w:t>
      </w:r>
    </w:p>
    <w:p w:rsidR="0095030D" w:rsidRPr="0095030D" w:rsidRDefault="0095030D" w:rsidP="0095030D">
      <w:pPr>
        <w:numPr>
          <w:ilvl w:val="0"/>
          <w:numId w:val="15"/>
        </w:numPr>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первинного, цільового, позапланового, вступного інструктажів з учнями життєдіяльності.</w:t>
      </w:r>
    </w:p>
    <w:p w:rsidR="0095030D" w:rsidRPr="0095030D" w:rsidRDefault="0095030D" w:rsidP="0095030D">
      <w:pPr>
        <w:spacing w:after="0" w:line="240" w:lineRule="auto"/>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Моніторинг щодо випадків травмування дітей:</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tbl>
      <w:tblPr>
        <w:tblW w:w="95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1606"/>
        <w:gridCol w:w="1631"/>
        <w:gridCol w:w="1892"/>
        <w:gridCol w:w="1646"/>
      </w:tblGrid>
      <w:tr w:rsidR="0095030D" w:rsidRPr="0095030D" w:rsidTr="00EE2913">
        <w:tc>
          <w:tcPr>
            <w:tcW w:w="278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Види травмування</w:t>
            </w:r>
          </w:p>
        </w:tc>
        <w:tc>
          <w:tcPr>
            <w:tcW w:w="160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2010/2011</w:t>
            </w:r>
          </w:p>
        </w:tc>
        <w:tc>
          <w:tcPr>
            <w:tcW w:w="163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2011/2012</w:t>
            </w:r>
          </w:p>
        </w:tc>
        <w:tc>
          <w:tcPr>
            <w:tcW w:w="189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2012/2013</w:t>
            </w:r>
          </w:p>
        </w:tc>
        <w:tc>
          <w:tcPr>
            <w:tcW w:w="1646" w:type="dxa"/>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 xml:space="preserve">Зростання, зменшення </w:t>
            </w:r>
          </w:p>
        </w:tc>
      </w:tr>
      <w:tr w:rsidR="0095030D" w:rsidRPr="0095030D" w:rsidTr="00EE2913">
        <w:tc>
          <w:tcPr>
            <w:tcW w:w="2788"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Під час НВП</w:t>
            </w:r>
          </w:p>
        </w:tc>
        <w:tc>
          <w:tcPr>
            <w:tcW w:w="1606"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631"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Шкіль Д., Яценко В., Дишко І.</w:t>
            </w:r>
          </w:p>
        </w:tc>
        <w:tc>
          <w:tcPr>
            <w:tcW w:w="1892"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Кузнєцов М., Шкіль Д.</w:t>
            </w:r>
          </w:p>
        </w:tc>
        <w:tc>
          <w:tcPr>
            <w:tcW w:w="1646" w:type="dxa"/>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-1</w:t>
            </w:r>
          </w:p>
        </w:tc>
      </w:tr>
      <w:tr w:rsidR="0095030D" w:rsidRPr="0095030D" w:rsidTr="00EE2913">
        <w:tc>
          <w:tcPr>
            <w:tcW w:w="278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У побуті</w:t>
            </w:r>
          </w:p>
        </w:tc>
        <w:tc>
          <w:tcPr>
            <w:tcW w:w="160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13</w:t>
            </w:r>
          </w:p>
        </w:tc>
        <w:tc>
          <w:tcPr>
            <w:tcW w:w="163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w:t>
            </w:r>
          </w:p>
        </w:tc>
        <w:tc>
          <w:tcPr>
            <w:tcW w:w="189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11</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646"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+4</w:t>
            </w:r>
          </w:p>
        </w:tc>
      </w:tr>
      <w:tr w:rsidR="0095030D" w:rsidRPr="0095030D" w:rsidTr="00EE2913">
        <w:tc>
          <w:tcPr>
            <w:tcW w:w="278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ДТП</w:t>
            </w:r>
          </w:p>
        </w:tc>
        <w:tc>
          <w:tcPr>
            <w:tcW w:w="160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Сірош А., Булига І.</w:t>
            </w:r>
          </w:p>
        </w:tc>
        <w:tc>
          <w:tcPr>
            <w:tcW w:w="163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Парадєєв М.</w:t>
            </w:r>
          </w:p>
        </w:tc>
        <w:tc>
          <w:tcPr>
            <w:tcW w:w="1892"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Ларіонов О.</w:t>
            </w:r>
          </w:p>
        </w:tc>
        <w:tc>
          <w:tcPr>
            <w:tcW w:w="1646" w:type="dxa"/>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w:t>
            </w:r>
          </w:p>
        </w:tc>
      </w:tr>
    </w:tbl>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 xml:space="preserve">Інформація щодо кількості застрахованих учнів у 2012-2013 н.р. </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tbl>
      <w:tblPr>
        <w:tblW w:w="496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890"/>
        <w:gridCol w:w="1667"/>
        <w:gridCol w:w="2069"/>
        <w:gridCol w:w="1364"/>
        <w:gridCol w:w="1751"/>
      </w:tblGrid>
      <w:tr w:rsidR="0095030D" w:rsidRPr="0095030D" w:rsidTr="00EE2913">
        <w:trPr>
          <w:trHeight w:val="690"/>
        </w:trPr>
        <w:tc>
          <w:tcPr>
            <w:tcW w:w="328" w:type="pct"/>
            <w:vMerge w:val="restart"/>
            <w:shd w:val="clear" w:color="auto" w:fill="auto"/>
            <w:vAlign w:val="center"/>
          </w:tcPr>
          <w:p w:rsidR="0095030D" w:rsidRPr="0095030D" w:rsidRDefault="0095030D" w:rsidP="0095030D">
            <w:pPr>
              <w:spacing w:after="0" w:line="240" w:lineRule="auto"/>
              <w:ind w:firstLine="46"/>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lastRenderedPageBreak/>
              <w:t>№</w:t>
            </w:r>
          </w:p>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з/п</w:t>
            </w:r>
          </w:p>
        </w:tc>
        <w:tc>
          <w:tcPr>
            <w:tcW w:w="1010" w:type="pct"/>
            <w:vMerge w:val="restart"/>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Клас</w:t>
            </w:r>
          </w:p>
        </w:tc>
        <w:tc>
          <w:tcPr>
            <w:tcW w:w="2726" w:type="pct"/>
            <w:gridSpan w:val="3"/>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2012-2013 н.р.</w:t>
            </w:r>
          </w:p>
        </w:tc>
        <w:tc>
          <w:tcPr>
            <w:tcW w:w="937" w:type="pct"/>
            <w:vMerge w:val="restart"/>
            <w:shd w:val="clear" w:color="auto" w:fill="auto"/>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Кількість травмованих</w:t>
            </w:r>
          </w:p>
        </w:tc>
      </w:tr>
      <w:tr w:rsidR="0095030D" w:rsidRPr="0095030D" w:rsidTr="00EE2913">
        <w:trPr>
          <w:trHeight w:val="1433"/>
        </w:trPr>
        <w:tc>
          <w:tcPr>
            <w:tcW w:w="328" w:type="pct"/>
            <w:vMerge/>
            <w:shd w:val="clear" w:color="auto" w:fill="auto"/>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p>
        </w:tc>
        <w:tc>
          <w:tcPr>
            <w:tcW w:w="1010" w:type="pct"/>
            <w:vMerge/>
            <w:shd w:val="clear" w:color="auto" w:fill="auto"/>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p>
        </w:tc>
        <w:tc>
          <w:tcPr>
            <w:tcW w:w="891" w:type="pct"/>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К-сть учнів у класі</w:t>
            </w:r>
          </w:p>
        </w:tc>
        <w:tc>
          <w:tcPr>
            <w:tcW w:w="1106" w:type="pct"/>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К-сть застрахованих</w:t>
            </w:r>
          </w:p>
        </w:tc>
        <w:tc>
          <w:tcPr>
            <w:tcW w:w="728" w:type="pct"/>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w:t>
            </w:r>
          </w:p>
        </w:tc>
        <w:tc>
          <w:tcPr>
            <w:tcW w:w="937" w:type="pct"/>
            <w:vMerge/>
            <w:shd w:val="clear" w:color="auto" w:fill="auto"/>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p>
        </w:tc>
      </w:tr>
      <w:tr w:rsidR="0095030D" w:rsidRPr="0095030D" w:rsidTr="00EE2913">
        <w:trPr>
          <w:trHeight w:val="408"/>
        </w:trPr>
        <w:tc>
          <w:tcPr>
            <w:tcW w:w="3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w:t>
            </w:r>
          </w:p>
        </w:tc>
        <w:tc>
          <w:tcPr>
            <w:tcW w:w="1010" w:type="pct"/>
            <w:shd w:val="clear" w:color="auto" w:fill="auto"/>
            <w:vAlign w:val="center"/>
          </w:tcPr>
          <w:p w:rsidR="0095030D" w:rsidRPr="0095030D" w:rsidRDefault="0095030D" w:rsidP="0095030D">
            <w:pPr>
              <w:spacing w:after="0" w:line="240" w:lineRule="auto"/>
              <w:ind w:hanging="368"/>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    1-А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22</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21</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96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w:t>
            </w:r>
          </w:p>
        </w:tc>
      </w:tr>
      <w:tr w:rsidR="0095030D" w:rsidRPr="0095030D" w:rsidTr="00EE2913">
        <w:trPr>
          <w:trHeight w:val="435"/>
        </w:trPr>
        <w:tc>
          <w:tcPr>
            <w:tcW w:w="3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w:t>
            </w:r>
          </w:p>
        </w:tc>
        <w:tc>
          <w:tcPr>
            <w:tcW w:w="1010"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22</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21</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96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29</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17</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59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1 </w:t>
            </w:r>
          </w:p>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Шкіль Д.</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4</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35</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34</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97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5</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28</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25</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89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2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Падучак В., Васильєв Я.</w:t>
            </w:r>
            <w:r w:rsidRPr="0095030D">
              <w:rPr>
                <w:rFonts w:ascii="Cambria" w:eastAsia="Times New Roman" w:hAnsi="Cambria" w:cs="Times New Roman"/>
                <w:b/>
                <w:sz w:val="20"/>
                <w:szCs w:val="20"/>
                <w:lang w:eastAsia="ru-RU"/>
              </w:rPr>
              <w:t xml:space="preserve"> </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6</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28</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14</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50 %</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7</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4-А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26</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20</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77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1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Шульженко О.</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8</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4-Б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26</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20</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77 % </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2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Козак І., Кандибор О.</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9</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4-В</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22</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88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2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Тітович С., Ломан О.</w:t>
            </w:r>
          </w:p>
        </w:tc>
      </w:tr>
      <w:tr w:rsidR="0095030D" w:rsidRPr="0095030D" w:rsidTr="00EE2913">
        <w:trPr>
          <w:trHeight w:val="408"/>
        </w:trPr>
        <w:tc>
          <w:tcPr>
            <w:tcW w:w="1338" w:type="pct"/>
            <w:gridSpan w:val="2"/>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Всього:</w:t>
            </w:r>
          </w:p>
        </w:tc>
        <w:tc>
          <w:tcPr>
            <w:tcW w:w="891"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241</w:t>
            </w:r>
          </w:p>
        </w:tc>
        <w:tc>
          <w:tcPr>
            <w:tcW w:w="1106"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194</w:t>
            </w:r>
          </w:p>
        </w:tc>
        <w:tc>
          <w:tcPr>
            <w:tcW w:w="728"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80 %</w:t>
            </w:r>
          </w:p>
        </w:tc>
        <w:tc>
          <w:tcPr>
            <w:tcW w:w="937" w:type="pct"/>
            <w:shd w:val="clear" w:color="auto" w:fill="auto"/>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8</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10</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5-А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24</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12</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50 %</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1</w:t>
            </w:r>
          </w:p>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Кузнєцов М.</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11</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5-Б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27</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7</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26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122"/>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12</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6</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35</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22</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63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1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Ларіонов О.</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13</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7-А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24</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18</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75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14</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7-Б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23</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11</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48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15</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8-А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28</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22</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79</w:t>
            </w:r>
            <w:r w:rsidRPr="0095030D">
              <w:rPr>
                <w:rFonts w:ascii="Times New Roman" w:eastAsia="Times New Roman" w:hAnsi="Times New Roman" w:cs="Times New Roman"/>
                <w:sz w:val="28"/>
                <w:szCs w:val="28"/>
                <w:lang w:eastAsia="ru-RU"/>
              </w:rPr>
              <w:t>%</w:t>
            </w:r>
            <w:r w:rsidRPr="0095030D">
              <w:rPr>
                <w:rFonts w:ascii="Cambria" w:eastAsia="Times New Roman" w:hAnsi="Cambria" w:cs="Times New Roman"/>
                <w:sz w:val="28"/>
                <w:szCs w:val="28"/>
                <w:lang w:eastAsia="ru-RU"/>
              </w:rPr>
              <w:t xml:space="preserve"> </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16</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8-Б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28</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17</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61</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17</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9-А</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26</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11</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42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1</w:t>
            </w:r>
          </w:p>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Носов В.</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18</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9-Б</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20</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14</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70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19</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9-В</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21</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6</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29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b/>
                <w:sz w:val="20"/>
                <w:szCs w:val="20"/>
                <w:lang w:eastAsia="ru-RU"/>
              </w:rPr>
              <w:t xml:space="preserve">3  </w:t>
            </w:r>
          </w:p>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 xml:space="preserve">Токаренко С., Божко А., </w:t>
            </w:r>
          </w:p>
          <w:p w:rsidR="0095030D" w:rsidRPr="0095030D" w:rsidRDefault="0095030D" w:rsidP="0095030D">
            <w:pPr>
              <w:spacing w:after="0" w:line="240" w:lineRule="auto"/>
              <w:jc w:val="center"/>
              <w:rPr>
                <w:rFonts w:ascii="Cambria" w:eastAsia="Times New Roman" w:hAnsi="Cambria" w:cs="Times New Roman"/>
                <w:b/>
                <w:sz w:val="20"/>
                <w:szCs w:val="20"/>
                <w:lang w:eastAsia="ru-RU"/>
              </w:rPr>
            </w:pPr>
            <w:r w:rsidRPr="0095030D">
              <w:rPr>
                <w:rFonts w:ascii="Cambria" w:eastAsia="Times New Roman" w:hAnsi="Cambria" w:cs="Times New Roman"/>
                <w:sz w:val="20"/>
                <w:szCs w:val="20"/>
                <w:lang w:eastAsia="ru-RU"/>
              </w:rPr>
              <w:t>Безай В.</w:t>
            </w:r>
          </w:p>
        </w:tc>
      </w:tr>
      <w:tr w:rsidR="0095030D" w:rsidRPr="0095030D" w:rsidTr="00EE2913">
        <w:trPr>
          <w:trHeight w:val="435"/>
        </w:trPr>
        <w:tc>
          <w:tcPr>
            <w:tcW w:w="1338" w:type="pct"/>
            <w:gridSpan w:val="2"/>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Всього:</w:t>
            </w:r>
          </w:p>
        </w:tc>
        <w:tc>
          <w:tcPr>
            <w:tcW w:w="891"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256</w:t>
            </w:r>
          </w:p>
        </w:tc>
        <w:tc>
          <w:tcPr>
            <w:tcW w:w="1106"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140</w:t>
            </w:r>
          </w:p>
        </w:tc>
        <w:tc>
          <w:tcPr>
            <w:tcW w:w="728"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55%</w:t>
            </w:r>
          </w:p>
        </w:tc>
        <w:tc>
          <w:tcPr>
            <w:tcW w:w="937" w:type="pct"/>
            <w:shd w:val="clear" w:color="auto" w:fill="auto"/>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6</w:t>
            </w:r>
          </w:p>
        </w:tc>
      </w:tr>
      <w:tr w:rsidR="0095030D" w:rsidRPr="0095030D" w:rsidTr="00EE2913">
        <w:trPr>
          <w:trHeight w:val="408"/>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20</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10</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21</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13</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62 </w:t>
            </w:r>
            <w:r w:rsidRPr="0095030D">
              <w:rPr>
                <w:rFonts w:ascii="Times New Roman" w:eastAsia="Times New Roman" w:hAnsi="Times New Roman" w:cs="Times New Roman"/>
                <w:b/>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35"/>
        </w:trPr>
        <w:tc>
          <w:tcPr>
            <w:tcW w:w="328"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21</w:t>
            </w:r>
          </w:p>
        </w:tc>
        <w:tc>
          <w:tcPr>
            <w:tcW w:w="1010" w:type="pct"/>
            <w:shd w:val="clear" w:color="auto" w:fill="auto"/>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11</w:t>
            </w:r>
          </w:p>
        </w:tc>
        <w:tc>
          <w:tcPr>
            <w:tcW w:w="891"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28</w:t>
            </w:r>
          </w:p>
        </w:tc>
        <w:tc>
          <w:tcPr>
            <w:tcW w:w="1106"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13</w:t>
            </w:r>
          </w:p>
        </w:tc>
        <w:tc>
          <w:tcPr>
            <w:tcW w:w="728" w:type="pct"/>
            <w:shd w:val="clear" w:color="auto" w:fill="auto"/>
            <w:vAlign w:val="center"/>
          </w:tcPr>
          <w:p w:rsidR="0095030D" w:rsidRPr="0095030D" w:rsidRDefault="0095030D" w:rsidP="0095030D">
            <w:pPr>
              <w:spacing w:after="0" w:line="240" w:lineRule="auto"/>
              <w:jc w:val="center"/>
              <w:rPr>
                <w:rFonts w:ascii="Cambria" w:eastAsia="Times New Roman" w:hAnsi="Cambria" w:cs="Times New Roman"/>
                <w:sz w:val="28"/>
                <w:szCs w:val="28"/>
                <w:lang w:eastAsia="ru-RU"/>
              </w:rPr>
            </w:pPr>
            <w:r w:rsidRPr="0095030D">
              <w:rPr>
                <w:rFonts w:ascii="Cambria" w:eastAsia="Times New Roman" w:hAnsi="Cambria" w:cs="Times New Roman"/>
                <w:sz w:val="28"/>
                <w:szCs w:val="28"/>
                <w:lang w:eastAsia="ru-RU"/>
              </w:rPr>
              <w:t xml:space="preserve">39 </w:t>
            </w:r>
            <w:r w:rsidRPr="0095030D">
              <w:rPr>
                <w:rFonts w:ascii="Times New Roman" w:eastAsia="Times New Roman" w:hAnsi="Times New Roman" w:cs="Times New Roman"/>
                <w:sz w:val="28"/>
                <w:szCs w:val="28"/>
                <w:lang w:eastAsia="ru-RU"/>
              </w:rPr>
              <w:t>%</w:t>
            </w:r>
          </w:p>
        </w:tc>
        <w:tc>
          <w:tcPr>
            <w:tcW w:w="937" w:type="pct"/>
            <w:shd w:val="clear" w:color="auto" w:fill="auto"/>
          </w:tcPr>
          <w:p w:rsidR="0095030D" w:rsidRPr="0095030D" w:rsidRDefault="0095030D" w:rsidP="0095030D">
            <w:pPr>
              <w:spacing w:after="0" w:line="240" w:lineRule="auto"/>
              <w:jc w:val="center"/>
              <w:rPr>
                <w:rFonts w:ascii="Cambria" w:eastAsia="Times New Roman" w:hAnsi="Cambria" w:cs="Times New Roman"/>
                <w:sz w:val="20"/>
                <w:szCs w:val="20"/>
                <w:lang w:eastAsia="ru-RU"/>
              </w:rPr>
            </w:pPr>
            <w:r w:rsidRPr="0095030D">
              <w:rPr>
                <w:rFonts w:ascii="Cambria" w:eastAsia="Times New Roman" w:hAnsi="Cambria" w:cs="Times New Roman"/>
                <w:sz w:val="20"/>
                <w:szCs w:val="20"/>
                <w:lang w:eastAsia="ru-RU"/>
              </w:rPr>
              <w:t>-</w:t>
            </w:r>
          </w:p>
        </w:tc>
      </w:tr>
      <w:tr w:rsidR="0095030D" w:rsidRPr="0095030D" w:rsidTr="00EE2913">
        <w:trPr>
          <w:trHeight w:val="435"/>
        </w:trPr>
        <w:tc>
          <w:tcPr>
            <w:tcW w:w="1338" w:type="pct"/>
            <w:gridSpan w:val="2"/>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Всього:</w:t>
            </w:r>
          </w:p>
        </w:tc>
        <w:tc>
          <w:tcPr>
            <w:tcW w:w="891"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50</w:t>
            </w:r>
          </w:p>
        </w:tc>
        <w:tc>
          <w:tcPr>
            <w:tcW w:w="1106"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26</w:t>
            </w:r>
          </w:p>
        </w:tc>
        <w:tc>
          <w:tcPr>
            <w:tcW w:w="728"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52 %</w:t>
            </w:r>
          </w:p>
        </w:tc>
        <w:tc>
          <w:tcPr>
            <w:tcW w:w="937" w:type="pct"/>
            <w:shd w:val="clear" w:color="auto" w:fill="auto"/>
          </w:tcPr>
          <w:p w:rsidR="0095030D" w:rsidRPr="0095030D" w:rsidRDefault="0095030D" w:rsidP="0095030D">
            <w:pPr>
              <w:spacing w:after="0" w:line="240" w:lineRule="auto"/>
              <w:jc w:val="center"/>
              <w:rPr>
                <w:rFonts w:ascii="Arial Unicode MS" w:eastAsia="Arial Unicode MS" w:hAnsi="Arial Unicode MS" w:cs="Arial Unicode MS"/>
                <w:b/>
                <w:sz w:val="20"/>
                <w:szCs w:val="20"/>
                <w:lang w:eastAsia="ru-RU"/>
              </w:rPr>
            </w:pPr>
          </w:p>
        </w:tc>
      </w:tr>
      <w:tr w:rsidR="0095030D" w:rsidRPr="0095030D" w:rsidTr="00EE2913">
        <w:trPr>
          <w:trHeight w:val="435"/>
        </w:trPr>
        <w:tc>
          <w:tcPr>
            <w:tcW w:w="1338" w:type="pct"/>
            <w:gridSpan w:val="2"/>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lastRenderedPageBreak/>
              <w:t>Загальна кількість:</w:t>
            </w:r>
          </w:p>
        </w:tc>
        <w:tc>
          <w:tcPr>
            <w:tcW w:w="891"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547</w:t>
            </w:r>
          </w:p>
        </w:tc>
        <w:tc>
          <w:tcPr>
            <w:tcW w:w="1106"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360</w:t>
            </w:r>
          </w:p>
        </w:tc>
        <w:tc>
          <w:tcPr>
            <w:tcW w:w="728"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66 %</w:t>
            </w:r>
          </w:p>
        </w:tc>
        <w:tc>
          <w:tcPr>
            <w:tcW w:w="937" w:type="pct"/>
            <w:shd w:val="clear" w:color="auto" w:fill="auto"/>
            <w:vAlign w:val="center"/>
          </w:tcPr>
          <w:p w:rsidR="0095030D" w:rsidRPr="0095030D" w:rsidRDefault="0095030D" w:rsidP="0095030D">
            <w:pPr>
              <w:spacing w:after="0" w:line="240" w:lineRule="auto"/>
              <w:jc w:val="center"/>
              <w:rPr>
                <w:rFonts w:ascii="Arial Unicode MS" w:eastAsia="Arial Unicode MS" w:hAnsi="Arial Unicode MS" w:cs="Arial Unicode MS"/>
                <w:b/>
                <w:sz w:val="28"/>
                <w:szCs w:val="28"/>
                <w:lang w:eastAsia="ru-RU"/>
              </w:rPr>
            </w:pPr>
            <w:r w:rsidRPr="0095030D">
              <w:rPr>
                <w:rFonts w:ascii="Arial Unicode MS" w:eastAsia="Arial Unicode MS" w:hAnsi="Arial Unicode MS" w:cs="Arial Unicode MS"/>
                <w:b/>
                <w:sz w:val="28"/>
                <w:szCs w:val="28"/>
                <w:lang w:eastAsia="ru-RU"/>
              </w:rPr>
              <w:t>14</w:t>
            </w:r>
          </w:p>
        </w:tc>
      </w:tr>
    </w:tbl>
    <w:p w:rsidR="0095030D" w:rsidRPr="0095030D" w:rsidRDefault="0095030D" w:rsidP="0095030D">
      <w:pPr>
        <w:spacing w:after="0" w:line="240" w:lineRule="auto"/>
        <w:ind w:firstLine="709"/>
        <w:jc w:val="both"/>
        <w:rPr>
          <w:rFonts w:ascii="Times New Roman" w:eastAsia="Times New Roman" w:hAnsi="Times New Roman" w:cs="Times New Roman"/>
          <w:sz w:val="16"/>
          <w:szCs w:val="16"/>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val="en-US" w:eastAsia="ru-RU"/>
        </w:rPr>
        <w:t>V</w:t>
      </w:r>
      <w:r w:rsidRPr="0095030D">
        <w:rPr>
          <w:rFonts w:ascii="Times New Roman" w:eastAsia="Times New Roman" w:hAnsi="Times New Roman" w:cs="Times New Roman"/>
          <w:sz w:val="28"/>
          <w:szCs w:val="28"/>
          <w:lang w:eastAsia="ru-RU"/>
        </w:rPr>
        <w:t xml:space="preserve">. Туристично-краєзнавча робота. </w:t>
      </w:r>
    </w:p>
    <w:p w:rsidR="0095030D" w:rsidRPr="0095030D" w:rsidRDefault="0095030D" w:rsidP="0095030D">
      <w:pPr>
        <w:spacing w:after="0" w:line="240" w:lineRule="auto"/>
        <w:ind w:left="360"/>
        <w:rPr>
          <w:rFonts w:ascii="Times New Roman" w:eastAsia="Times New Roman" w:hAnsi="Times New Roman" w:cs="Times New Roman"/>
          <w:b/>
          <w:sz w:val="16"/>
          <w:szCs w:val="16"/>
          <w:lang w:eastAsia="ru-RU"/>
        </w:rPr>
      </w:pPr>
    </w:p>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 xml:space="preserve">Інформація щодо екскурсійної діяльності  (за межами міста) </w:t>
      </w:r>
    </w:p>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у 2012/2013 н.р.</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423"/>
        <w:gridCol w:w="1776"/>
        <w:gridCol w:w="1452"/>
        <w:gridCol w:w="1255"/>
        <w:gridCol w:w="2513"/>
      </w:tblGrid>
      <w:tr w:rsidR="0095030D" w:rsidRPr="0095030D" w:rsidTr="00EE2913">
        <w:trPr>
          <w:trHeight w:val="65"/>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 з/п</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Маршрут</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Дата проведення</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Клас</w:t>
            </w:r>
          </w:p>
        </w:tc>
        <w:tc>
          <w:tcPr>
            <w:tcW w:w="1255" w:type="dxa"/>
            <w:shd w:val="clear" w:color="auto" w:fill="auto"/>
            <w:vAlign w:val="center"/>
          </w:tcPr>
          <w:p w:rsidR="0095030D" w:rsidRPr="0095030D" w:rsidRDefault="0095030D" w:rsidP="0095030D">
            <w:pPr>
              <w:spacing w:after="0" w:line="240" w:lineRule="auto"/>
              <w:ind w:left="2"/>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К-сть дітей</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6"/>
                <w:szCs w:val="26"/>
                <w:lang w:eastAsia="ru-RU"/>
              </w:rPr>
            </w:pPr>
            <w:r w:rsidRPr="0095030D">
              <w:rPr>
                <w:rFonts w:ascii="Times New Roman" w:eastAsia="Times New Roman" w:hAnsi="Times New Roman" w:cs="Times New Roman"/>
                <w:b/>
                <w:sz w:val="26"/>
                <w:szCs w:val="26"/>
                <w:lang w:eastAsia="ru-RU"/>
              </w:rPr>
              <w:t>Відповідальний</w:t>
            </w:r>
          </w:p>
        </w:tc>
      </w:tr>
      <w:tr w:rsidR="0095030D" w:rsidRPr="0095030D" w:rsidTr="00EE2913">
        <w:trPr>
          <w:trHeight w:val="65"/>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Рошен </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Кременчук</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11.10.12</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4-А</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16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Кушнір Н.В.</w:t>
            </w:r>
          </w:p>
        </w:tc>
      </w:tr>
      <w:tr w:rsidR="0095030D" w:rsidRPr="0095030D" w:rsidTr="00EE2913">
        <w:trPr>
          <w:trHeight w:val="31"/>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Рошен </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Кременчук</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11.10.12</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4-Б</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17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Авдєйчик Г.В.</w:t>
            </w:r>
          </w:p>
        </w:tc>
      </w:tr>
      <w:tr w:rsidR="0095030D" w:rsidRPr="0095030D" w:rsidTr="00EE2913">
        <w:trPr>
          <w:trHeight w:val="609"/>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3.</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Дніпропетровськ</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24.10.12</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6 клас</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15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Ражда О.Т.</w:t>
            </w:r>
          </w:p>
        </w:tc>
      </w:tr>
      <w:tr w:rsidR="0095030D" w:rsidRPr="0095030D" w:rsidTr="00EE2913">
        <w:trPr>
          <w:trHeight w:val="31"/>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4.</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Запоріжжя</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30.10.12</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9-А, 9-Б, 9-В</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16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Семенютенко Т.М.</w:t>
            </w:r>
          </w:p>
        </w:tc>
      </w:tr>
      <w:tr w:rsidR="0095030D" w:rsidRPr="0095030D" w:rsidTr="00EE2913">
        <w:trPr>
          <w:trHeight w:val="31"/>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5.</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Рошен </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Кременчук</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22.11.12</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5-А, 7-А, 7-Б</w:t>
            </w:r>
          </w:p>
        </w:tc>
        <w:tc>
          <w:tcPr>
            <w:tcW w:w="1255" w:type="dxa"/>
            <w:shd w:val="clear" w:color="auto" w:fill="auto"/>
            <w:vAlign w:val="center"/>
          </w:tcPr>
          <w:p w:rsidR="0095030D" w:rsidRPr="0095030D" w:rsidRDefault="0095030D" w:rsidP="0095030D">
            <w:pPr>
              <w:spacing w:after="0" w:line="240" w:lineRule="auto"/>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15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Мінервіна Н.К., Грязнова В.І.</w:t>
            </w:r>
          </w:p>
        </w:tc>
      </w:tr>
      <w:tr w:rsidR="0095030D" w:rsidRPr="0095030D" w:rsidTr="00EE2913">
        <w:trPr>
          <w:trHeight w:val="31"/>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6.</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Крим </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Сімферополь</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25.03 -27.03.13р.</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5-А, 6, 7-Б, </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8-А, 8-Б</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18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 xml:space="preserve">Ражда О.Т., Соколова Л.А., Король В.М. </w:t>
            </w:r>
          </w:p>
        </w:tc>
      </w:tr>
      <w:tr w:rsidR="0095030D" w:rsidRPr="0095030D" w:rsidTr="00EE2913">
        <w:trPr>
          <w:trHeight w:val="715"/>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7.</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м. Миколаїв</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21.05.13</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3-А, 4-Б,</w:t>
            </w:r>
          </w:p>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5-Б, 7-А</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15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Грязнова В.І., Васильєва О.В.</w:t>
            </w:r>
          </w:p>
        </w:tc>
      </w:tr>
      <w:tr w:rsidR="0095030D" w:rsidRPr="0095030D" w:rsidTr="00EE2913">
        <w:trPr>
          <w:trHeight w:val="715"/>
        </w:trPr>
        <w:tc>
          <w:tcPr>
            <w:tcW w:w="64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8.</w:t>
            </w:r>
          </w:p>
        </w:tc>
        <w:tc>
          <w:tcPr>
            <w:tcW w:w="242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С. Грузьке, Лозоватка</w:t>
            </w:r>
          </w:p>
        </w:tc>
        <w:tc>
          <w:tcPr>
            <w:tcW w:w="177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27.05.13</w:t>
            </w:r>
          </w:p>
        </w:tc>
        <w:tc>
          <w:tcPr>
            <w:tcW w:w="1452"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1-А, 1-Б, 2-А, 2-Б, 3-Б</w:t>
            </w:r>
          </w:p>
        </w:tc>
        <w:tc>
          <w:tcPr>
            <w:tcW w:w="1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56 чол.</w:t>
            </w:r>
          </w:p>
        </w:tc>
        <w:tc>
          <w:tcPr>
            <w:tcW w:w="2513"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6"/>
                <w:szCs w:val="26"/>
                <w:lang w:eastAsia="ru-RU"/>
              </w:rPr>
            </w:pPr>
            <w:r w:rsidRPr="0095030D">
              <w:rPr>
                <w:rFonts w:ascii="Times New Roman" w:eastAsia="Times New Roman" w:hAnsi="Times New Roman" w:cs="Times New Roman"/>
                <w:sz w:val="26"/>
                <w:szCs w:val="26"/>
                <w:lang w:eastAsia="ru-RU"/>
              </w:rPr>
              <w:t>Кротова Г.В., Синицька Т.М., Грищенко Ю.А., Умрихіна Н.В., Капуста В.Л.</w:t>
            </w:r>
          </w:p>
        </w:tc>
      </w:tr>
    </w:tbl>
    <w:p w:rsidR="0095030D" w:rsidRPr="0095030D" w:rsidRDefault="0095030D" w:rsidP="0095030D">
      <w:pPr>
        <w:spacing w:after="0" w:line="240" w:lineRule="auto"/>
        <w:ind w:right="-5"/>
        <w:jc w:val="center"/>
        <w:rPr>
          <w:rFonts w:ascii="Cambria" w:eastAsia="Times New Roman" w:hAnsi="Cambria" w:cs="Times New Roman"/>
          <w:b/>
          <w:bCs/>
          <w:i/>
          <w:sz w:val="16"/>
          <w:szCs w:val="16"/>
          <w:lang w:eastAsia="ru-RU"/>
        </w:rPr>
      </w:pPr>
    </w:p>
    <w:p w:rsidR="0095030D" w:rsidRPr="0095030D" w:rsidRDefault="0095030D" w:rsidP="0095030D">
      <w:pPr>
        <w:spacing w:after="0" w:line="240" w:lineRule="auto"/>
        <w:ind w:right="-5"/>
        <w:jc w:val="center"/>
        <w:rPr>
          <w:rFonts w:ascii="Cambria" w:eastAsia="Times New Roman" w:hAnsi="Cambria" w:cs="Times New Roman"/>
          <w:b/>
          <w:bCs/>
          <w:i/>
          <w:sz w:val="32"/>
          <w:szCs w:val="32"/>
          <w:lang w:eastAsia="ru-RU"/>
        </w:rPr>
      </w:pPr>
      <w:r w:rsidRPr="0095030D">
        <w:rPr>
          <w:rFonts w:ascii="Cambria" w:eastAsia="Times New Roman" w:hAnsi="Cambria" w:cs="Times New Roman"/>
          <w:b/>
          <w:bCs/>
          <w:i/>
          <w:sz w:val="32"/>
          <w:szCs w:val="32"/>
          <w:lang w:eastAsia="ru-RU"/>
        </w:rPr>
        <w:t>Блок    самоврядування</w:t>
      </w:r>
    </w:p>
    <w:p w:rsidR="0095030D" w:rsidRPr="0095030D" w:rsidRDefault="0095030D" w:rsidP="0095030D">
      <w:pPr>
        <w:spacing w:after="0" w:line="240" w:lineRule="auto"/>
        <w:ind w:right="-5"/>
        <w:jc w:val="center"/>
        <w:rPr>
          <w:rFonts w:ascii="Cambria" w:eastAsia="Times New Roman" w:hAnsi="Cambria" w:cs="Times New Roman"/>
          <w:b/>
          <w:i/>
          <w:color w:val="FF0000"/>
          <w:sz w:val="16"/>
          <w:szCs w:val="16"/>
          <w:lang w:eastAsia="ru-RU"/>
        </w:rPr>
      </w:pPr>
    </w:p>
    <w:p w:rsidR="0095030D" w:rsidRPr="0095030D" w:rsidRDefault="0095030D" w:rsidP="0095030D">
      <w:pPr>
        <w:numPr>
          <w:ilvl w:val="0"/>
          <w:numId w:val="16"/>
        </w:numPr>
        <w:spacing w:after="0" w:line="240" w:lineRule="auto"/>
        <w:ind w:right="-5"/>
        <w:rPr>
          <w:rFonts w:ascii="Cambria" w:eastAsia="Times New Roman" w:hAnsi="Cambria" w:cs="Times New Roman"/>
          <w:sz w:val="32"/>
          <w:szCs w:val="32"/>
          <w:lang w:eastAsia="ru-RU"/>
        </w:rPr>
      </w:pPr>
      <w:r w:rsidRPr="0095030D">
        <w:rPr>
          <w:rFonts w:ascii="Times New Roman" w:eastAsia="Times New Roman" w:hAnsi="Times New Roman" w:cs="Times New Roman"/>
          <w:bCs/>
          <w:sz w:val="28"/>
          <w:szCs w:val="28"/>
          <w:lang w:eastAsia="ru-RU"/>
        </w:rPr>
        <w:t>Діяльність  ДЮО «Спілка юних»</w:t>
      </w:r>
    </w:p>
    <w:p w:rsidR="0095030D" w:rsidRPr="0095030D" w:rsidRDefault="0095030D" w:rsidP="0095030D">
      <w:pPr>
        <w:numPr>
          <w:ilvl w:val="0"/>
          <w:numId w:val="16"/>
        </w:numPr>
        <w:spacing w:after="0" w:line="240" w:lineRule="auto"/>
        <w:ind w:right="-5"/>
        <w:rPr>
          <w:rFonts w:ascii="Cambria" w:eastAsia="Times New Roman" w:hAnsi="Cambria" w:cs="Times New Roman"/>
          <w:sz w:val="32"/>
          <w:szCs w:val="32"/>
          <w:lang w:eastAsia="ru-RU"/>
        </w:rPr>
      </w:pPr>
      <w:r w:rsidRPr="0095030D">
        <w:rPr>
          <w:rFonts w:ascii="Times New Roman" w:eastAsia="Times New Roman" w:hAnsi="Times New Roman" w:cs="Times New Roman"/>
          <w:bCs/>
          <w:sz w:val="28"/>
          <w:szCs w:val="28"/>
          <w:lang w:eastAsia="ru-RU"/>
        </w:rPr>
        <w:t>Робота прес-центру  «Вісник ліцею»,  «Імпульс»</w:t>
      </w:r>
    </w:p>
    <w:p w:rsidR="0095030D" w:rsidRPr="0095030D" w:rsidRDefault="0095030D" w:rsidP="0095030D">
      <w:pPr>
        <w:numPr>
          <w:ilvl w:val="0"/>
          <w:numId w:val="16"/>
        </w:numPr>
        <w:spacing w:after="0" w:line="240" w:lineRule="auto"/>
        <w:ind w:right="-5"/>
        <w:rPr>
          <w:rFonts w:ascii="Cambria" w:eastAsia="Times New Roman" w:hAnsi="Cambria" w:cs="Times New Roman"/>
          <w:sz w:val="32"/>
          <w:szCs w:val="32"/>
          <w:lang w:eastAsia="ru-RU"/>
        </w:rPr>
      </w:pPr>
      <w:r w:rsidRPr="0095030D">
        <w:rPr>
          <w:rFonts w:ascii="Cambria" w:eastAsia="Times New Roman" w:hAnsi="Cambria" w:cs="Times New Roman"/>
          <w:sz w:val="32"/>
          <w:szCs w:val="32"/>
          <w:lang w:eastAsia="ru-RU"/>
        </w:rPr>
        <w:t>Р</w:t>
      </w:r>
      <w:r w:rsidRPr="0095030D">
        <w:rPr>
          <w:rFonts w:ascii="Times New Roman" w:eastAsia="Times New Roman" w:hAnsi="Times New Roman" w:cs="Times New Roman"/>
          <w:bCs/>
          <w:sz w:val="28"/>
          <w:szCs w:val="28"/>
          <w:lang w:eastAsia="ru-RU"/>
        </w:rPr>
        <w:t xml:space="preserve">обота шкільного  євроклубу  “Євромайбуття” </w:t>
      </w:r>
    </w:p>
    <w:p w:rsidR="0095030D" w:rsidRPr="0095030D" w:rsidRDefault="0095030D" w:rsidP="0095030D">
      <w:pPr>
        <w:spacing w:after="0" w:line="240" w:lineRule="auto"/>
        <w:ind w:firstLine="709"/>
        <w:jc w:val="both"/>
        <w:rPr>
          <w:rFonts w:ascii="Times New Roman" w:eastAsia="Times New Roman" w:hAnsi="Times New Roman" w:cs="Times New Roman"/>
          <w:sz w:val="16"/>
          <w:szCs w:val="16"/>
          <w:lang w:eastAsia="ru-RU"/>
        </w:rPr>
      </w:pP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910"/>
        <w:gridCol w:w="1865"/>
        <w:gridCol w:w="1720"/>
        <w:gridCol w:w="1824"/>
        <w:gridCol w:w="1443"/>
      </w:tblGrid>
      <w:tr w:rsidR="0095030D" w:rsidRPr="0095030D" w:rsidTr="00EE2913">
        <w:trPr>
          <w:trHeight w:val="523"/>
        </w:trPr>
        <w:tc>
          <w:tcPr>
            <w:tcW w:w="612"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 з/п</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Зміст заходу</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Відповідальний</w:t>
            </w:r>
          </w:p>
        </w:tc>
        <w:tc>
          <w:tcPr>
            <w:tcW w:w="172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Місце проведення</w:t>
            </w:r>
          </w:p>
        </w:tc>
        <w:tc>
          <w:tcPr>
            <w:tcW w:w="1824"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Хто був присутній</w:t>
            </w:r>
          </w:p>
        </w:tc>
        <w:tc>
          <w:tcPr>
            <w:tcW w:w="1443"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b/>
                <w:i/>
                <w:sz w:val="24"/>
                <w:szCs w:val="24"/>
                <w:lang w:eastAsia="ru-RU"/>
              </w:rPr>
            </w:pPr>
            <w:r w:rsidRPr="0095030D">
              <w:rPr>
                <w:rFonts w:ascii="Times New Roman" w:eastAsia="Times New Roman" w:hAnsi="Times New Roman" w:cs="Times New Roman"/>
                <w:b/>
                <w:i/>
                <w:sz w:val="24"/>
                <w:szCs w:val="24"/>
                <w:lang w:eastAsia="ru-RU"/>
              </w:rPr>
              <w:t>Примітка</w:t>
            </w: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тур конкурсу «Рух і час»</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Прахова С.А.</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«Вісник ліцею»</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 місце в номінації «Робота прес-центру»</w:t>
            </w: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2</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II міський фестиваль мистецтв національно-культурних товариств «Єдина родина – моя </w:t>
            </w:r>
            <w:r w:rsidRPr="0095030D">
              <w:rPr>
                <w:rFonts w:ascii="Times New Roman" w:eastAsia="Times New Roman" w:hAnsi="Times New Roman" w:cs="Times New Roman"/>
                <w:sz w:val="24"/>
                <w:szCs w:val="24"/>
                <w:lang w:eastAsia="ru-RU"/>
              </w:rPr>
              <w:lastRenderedPageBreak/>
              <w:t>Україна»</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lastRenderedPageBreak/>
              <w:t>Шевченко Ю.В.</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Площа біля театру ім. Т.Шевченка</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євроклубу</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lastRenderedPageBreak/>
              <w:t>3</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діалог-клубу</w:t>
            </w:r>
          </w:p>
        </w:tc>
        <w:tc>
          <w:tcPr>
            <w:tcW w:w="1865" w:type="dxa"/>
            <w:shd w:val="clear" w:color="auto" w:fill="auto"/>
            <w:vAlign w:val="center"/>
          </w:tcPr>
          <w:p w:rsidR="0095030D" w:rsidRPr="0095030D" w:rsidRDefault="0095030D" w:rsidP="0095030D">
            <w:pPr>
              <w:tabs>
                <w:tab w:val="num" w:pos="1440"/>
              </w:tabs>
              <w:spacing w:after="0" w:line="240" w:lineRule="auto"/>
              <w:ind w:right="-5"/>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Прахова С.А., Васильєва О.В.</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НТМЛ №16</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«Спілки Юних»</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4</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тур міського конкурсу «Майбутнє починається з тебе»</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Прахова С.А.</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КЗШ №26</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Члени гуртка «Вісник ліцею»</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5</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Районний тур конкурсу «Мій клас найкращий»</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Грязнова В.І.</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Учні 7-А класу</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6</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Міський тур Всеукраїнського конкурсу «Знай і люби свій край»</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Костецька А. </w:t>
            </w:r>
          </w:p>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8-А клас</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 місце</w:t>
            </w: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7</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Обласний конкурс «Модель транспорту майбутнього»</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Белий В.П.</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Шевцов А., Красних І., учні 9-А класу</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І – район, </w:t>
            </w:r>
          </w:p>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ІІ – місто,</w:t>
            </w:r>
          </w:p>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 ІІ - область </w:t>
            </w: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8</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Участь у міському Зірковому балі для дітей лідерів</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Оксамитна А., Грабюк Н., учні 8-А, 8-Б класів</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9</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Участь у міському конкурсі Саміт МАДО</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Лук’яненко Ю.О.</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ЦДЮТ</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Оксамитна А., Грабюк Н., учні 8-А, 8-Б класів</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r w:rsidR="0095030D" w:rsidRPr="0095030D" w:rsidTr="00EE2913">
        <w:trPr>
          <w:trHeight w:val="302"/>
        </w:trPr>
        <w:tc>
          <w:tcPr>
            <w:tcW w:w="612"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10</w:t>
            </w:r>
          </w:p>
        </w:tc>
        <w:tc>
          <w:tcPr>
            <w:tcW w:w="2910"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Участь у районному турі команд ДЮП</w:t>
            </w:r>
          </w:p>
        </w:tc>
        <w:tc>
          <w:tcPr>
            <w:tcW w:w="1865" w:type="dxa"/>
            <w:shd w:val="clear" w:color="auto" w:fill="auto"/>
            <w:vAlign w:val="center"/>
          </w:tcPr>
          <w:p w:rsidR="0095030D" w:rsidRPr="0095030D" w:rsidRDefault="0095030D" w:rsidP="0095030D">
            <w:pPr>
              <w:tabs>
                <w:tab w:val="num" w:pos="1440"/>
              </w:tabs>
              <w:spacing w:after="0" w:line="240" w:lineRule="auto"/>
              <w:ind w:right="-5"/>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Семенютенко Т.М.</w:t>
            </w:r>
          </w:p>
        </w:tc>
        <w:tc>
          <w:tcPr>
            <w:tcW w:w="1720"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КЗШ №26</w:t>
            </w:r>
          </w:p>
        </w:tc>
        <w:tc>
          <w:tcPr>
            <w:tcW w:w="1824"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Команда учнів 9-х класів</w:t>
            </w:r>
          </w:p>
        </w:tc>
        <w:tc>
          <w:tcPr>
            <w:tcW w:w="1443" w:type="dxa"/>
            <w:shd w:val="clear" w:color="auto" w:fill="auto"/>
            <w:vAlign w:val="center"/>
          </w:tcPr>
          <w:p w:rsidR="0095030D" w:rsidRPr="0095030D" w:rsidRDefault="0095030D" w:rsidP="0095030D">
            <w:pPr>
              <w:tabs>
                <w:tab w:val="num" w:pos="1440"/>
              </w:tabs>
              <w:spacing w:after="0" w:line="240" w:lineRule="auto"/>
              <w:ind w:right="-5"/>
              <w:jc w:val="center"/>
              <w:rPr>
                <w:rFonts w:ascii="Times New Roman" w:eastAsia="Times New Roman" w:hAnsi="Times New Roman" w:cs="Times New Roman"/>
                <w:sz w:val="24"/>
                <w:szCs w:val="24"/>
                <w:lang w:eastAsia="ru-RU"/>
              </w:rPr>
            </w:pPr>
          </w:p>
        </w:tc>
      </w:tr>
    </w:tbl>
    <w:p w:rsidR="0095030D" w:rsidRPr="0095030D" w:rsidRDefault="0095030D" w:rsidP="0095030D">
      <w:pPr>
        <w:spacing w:after="0" w:line="240" w:lineRule="auto"/>
        <w:jc w:val="both"/>
        <w:rPr>
          <w:rFonts w:ascii="Times New Roman" w:eastAsia="Times New Roman" w:hAnsi="Times New Roman" w:cs="Times New Roman"/>
          <w:b/>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Здійснення контролю за станом виховної діяльності</w:t>
      </w:r>
    </w:p>
    <w:p w:rsidR="0095030D" w:rsidRPr="0095030D" w:rsidRDefault="0095030D" w:rsidP="0095030D">
      <w:pPr>
        <w:tabs>
          <w:tab w:val="left" w:pos="6045"/>
        </w:tabs>
        <w:spacing w:after="0" w:line="240" w:lineRule="auto"/>
        <w:jc w:val="both"/>
        <w:rPr>
          <w:rFonts w:ascii="Times New Roman" w:eastAsia="Times New Roman" w:hAnsi="Times New Roman" w:cs="Times New Roman"/>
          <w:sz w:val="16"/>
          <w:szCs w:val="16"/>
          <w:lang w:eastAsia="ru-RU"/>
        </w:rPr>
      </w:pPr>
    </w:p>
    <w:tbl>
      <w:tblPr>
        <w:tblW w:w="7937" w:type="dxa"/>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4281"/>
      </w:tblGrid>
      <w:tr w:rsidR="0095030D" w:rsidRPr="0095030D" w:rsidTr="00EE2913">
        <w:trPr>
          <w:trHeight w:val="796"/>
          <w:jc w:val="center"/>
        </w:trPr>
        <w:tc>
          <w:tcPr>
            <w:tcW w:w="365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Кількість відвіданих заходів</w:t>
            </w:r>
          </w:p>
        </w:tc>
        <w:tc>
          <w:tcPr>
            <w:tcW w:w="428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Кількість нарад за участю  класних керівників</w:t>
            </w:r>
          </w:p>
        </w:tc>
      </w:tr>
      <w:tr w:rsidR="0095030D" w:rsidRPr="0095030D" w:rsidTr="00EE2913">
        <w:trPr>
          <w:trHeight w:val="398"/>
          <w:jc w:val="center"/>
        </w:trPr>
        <w:tc>
          <w:tcPr>
            <w:tcW w:w="3656" w:type="dxa"/>
            <w:shd w:val="clear" w:color="auto" w:fill="auto"/>
          </w:tcPr>
          <w:p w:rsidR="0095030D" w:rsidRPr="0095030D" w:rsidRDefault="0095030D" w:rsidP="0095030D">
            <w:pPr>
              <w:spacing w:after="0" w:line="240" w:lineRule="auto"/>
              <w:jc w:val="both"/>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 xml:space="preserve">                 8</w:t>
            </w:r>
          </w:p>
        </w:tc>
        <w:tc>
          <w:tcPr>
            <w:tcW w:w="4281" w:type="dxa"/>
            <w:shd w:val="clear" w:color="auto" w:fill="auto"/>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10</w:t>
            </w:r>
          </w:p>
        </w:tc>
      </w:tr>
    </w:tbl>
    <w:p w:rsidR="0095030D" w:rsidRPr="0095030D" w:rsidRDefault="0095030D" w:rsidP="0095030D">
      <w:pPr>
        <w:spacing w:after="0" w:line="240" w:lineRule="auto"/>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Відкриті виховні заходів</w:t>
      </w:r>
    </w:p>
    <w:p w:rsidR="0095030D" w:rsidRPr="0095030D" w:rsidRDefault="0095030D" w:rsidP="0095030D">
      <w:pPr>
        <w:spacing w:after="0" w:line="240" w:lineRule="auto"/>
        <w:jc w:val="center"/>
        <w:rPr>
          <w:rFonts w:ascii="Cambria" w:eastAsia="Times New Roman" w:hAnsi="Cambria" w:cs="Times New Roman"/>
          <w:i/>
          <w:sz w:val="16"/>
          <w:szCs w:val="16"/>
          <w:lang w:eastAsia="ru-RU"/>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5255"/>
        <w:gridCol w:w="2551"/>
        <w:gridCol w:w="2126"/>
      </w:tblGrid>
      <w:tr w:rsidR="0095030D" w:rsidRPr="0095030D" w:rsidTr="00EE2913">
        <w:trPr>
          <w:trHeight w:val="689"/>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Клас</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Назва заходу</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Класний керівник</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Відвідані заходи</w:t>
            </w:r>
          </w:p>
        </w:tc>
      </w:tr>
      <w:tr w:rsidR="0095030D" w:rsidRPr="0095030D" w:rsidTr="00EE2913">
        <w:trPr>
          <w:trHeight w:val="323"/>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Прощання з Букварем</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Умрихіна Н.В., Капуста В.Л.</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Умрихіна Н.В.</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2-А </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Хліб-усьому голова</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Кротова Г.В.</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2-Б </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Родинне свято «Ой, роде наш, красний»</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Грищенко Ю.А.</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3-А</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Математичний КВК</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Кухар І.О.</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Виступ агітбригади в рамках шкільної акції «Живи, книго!»</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Синицька Т.М.</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Синицька Т.М.</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4-А, 4-Б, 4-В</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Прощання з початковою школою</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Кушнір Н.В., Авдейчик Г.В., Чичкан Т.О.</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Авдейчик Г.В.</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5-А</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Свято ввічливості</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Мінервіна Н.К.</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lastRenderedPageBreak/>
              <w:t>5-Б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Прикметі вір, а сам перевір</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Гладка С.В.</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6</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Родинне свято матері</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Ражда О.Т.</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7-А</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Дзвони Чорнобиля</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Грязнова В.І.</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Грязнова В.І.</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Шкільний тур «Що? Де? Коли?»</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Прахова С.А.</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Прахова С.А.</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8-А</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Інтелектуальна гра «Дорога до зірок»</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Євдокименко О.М. </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«Щедрий вечір» до Дня Святого Миколая</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Васильєва О.В.</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9-А</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Участь у районному турі команд ДЮП</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Семенютенко Т.М.</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Семенютенко Т.М.</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9-Б</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Конференція «Молодь проти насильства»</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Шевченко Ю.В.</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9-В</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Вибір професії – крок у майбутнє</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Аляб’єва С.Д.</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10</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Проведення свята для учнів початкової школи «Із неба в український край іде зимовий Миколай»</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Харитоненко Н.В.</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Харитоненко Н.В.</w:t>
            </w:r>
          </w:p>
        </w:tc>
      </w:tr>
      <w:tr w:rsidR="0095030D" w:rsidRPr="0095030D" w:rsidTr="00EE2913">
        <w:trPr>
          <w:trHeight w:val="345"/>
        </w:trPr>
        <w:tc>
          <w:tcPr>
            <w:tcW w:w="84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11</w:t>
            </w:r>
          </w:p>
        </w:tc>
        <w:tc>
          <w:tcPr>
            <w:tcW w:w="525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Випускний вечір</w:t>
            </w:r>
          </w:p>
        </w:tc>
        <w:tc>
          <w:tcPr>
            <w:tcW w:w="2551"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Кібенко В.А.</w:t>
            </w:r>
          </w:p>
        </w:tc>
        <w:tc>
          <w:tcPr>
            <w:tcW w:w="2126"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Кібенко В.А.</w:t>
            </w:r>
          </w:p>
        </w:tc>
      </w:tr>
    </w:tbl>
    <w:p w:rsidR="0095030D" w:rsidRPr="0095030D" w:rsidRDefault="0095030D" w:rsidP="0095030D">
      <w:pPr>
        <w:spacing w:after="0" w:line="240" w:lineRule="auto"/>
        <w:rPr>
          <w:rFonts w:ascii="Cambria" w:eastAsia="Times New Roman" w:hAnsi="Cambria" w:cs="Times New Roman"/>
          <w:b/>
          <w:i/>
          <w:sz w:val="28"/>
          <w:szCs w:val="28"/>
          <w:lang w:eastAsia="ru-RU"/>
        </w:rPr>
      </w:pPr>
    </w:p>
    <w:p w:rsidR="0095030D" w:rsidRPr="0095030D" w:rsidRDefault="0095030D" w:rsidP="0095030D">
      <w:pPr>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Кількість нарад за участю  класних керівників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45"/>
      </w:tblGrid>
      <w:tr w:rsidR="0095030D" w:rsidRPr="0095030D" w:rsidTr="00EE2913">
        <w:trPr>
          <w:trHeight w:val="346"/>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Дата</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Відсутні класні керівники</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04.09.12</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1-Б</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20.09.12</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3-А,  3-Б,  4-А</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27.09.12</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3-А,  3-Б,  8-А,  8-Б,  10</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24.10.12</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2-А,  3-Б</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04.12.12</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3-А,  3-Б</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29.01.13</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2-Б,   3-А,  3-Б,  11</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19.03.13</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02.04.13</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3-А,    4-А,  4-Б,  5-А,  8-А,  11</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07.05.13</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  1-Б,   2-А,  3-А,  3-Б,  4-В,  8-А,  10</w:t>
            </w:r>
          </w:p>
        </w:tc>
      </w:tr>
      <w:tr w:rsidR="0095030D" w:rsidRPr="0095030D" w:rsidTr="00EE2913">
        <w:trPr>
          <w:trHeight w:val="369"/>
        </w:trPr>
        <w:tc>
          <w:tcPr>
            <w:tcW w:w="1668"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21.05.13</w:t>
            </w:r>
          </w:p>
        </w:tc>
        <w:tc>
          <w:tcPr>
            <w:tcW w:w="6945" w:type="dxa"/>
            <w:shd w:val="clear" w:color="auto" w:fill="auto"/>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1-А</w:t>
            </w:r>
          </w:p>
        </w:tc>
      </w:tr>
    </w:tbl>
    <w:p w:rsidR="0095030D" w:rsidRPr="0095030D" w:rsidRDefault="0095030D" w:rsidP="0095030D">
      <w:pPr>
        <w:widowControl w:val="0"/>
        <w:snapToGrid w:val="0"/>
        <w:spacing w:after="0" w:line="240" w:lineRule="auto"/>
        <w:jc w:val="center"/>
        <w:rPr>
          <w:rFonts w:ascii="Cambria" w:eastAsia="Times New Roman" w:hAnsi="Cambria" w:cs="Times New Roman"/>
          <w:b/>
          <w:i/>
          <w:sz w:val="28"/>
          <w:szCs w:val="28"/>
          <w:lang w:eastAsia="ru-RU"/>
        </w:rPr>
      </w:pPr>
    </w:p>
    <w:p w:rsidR="0095030D" w:rsidRPr="0095030D" w:rsidRDefault="0095030D" w:rsidP="0095030D">
      <w:pPr>
        <w:widowControl w:val="0"/>
        <w:snapToGrid w:val="0"/>
        <w:spacing w:after="0" w:line="240" w:lineRule="auto"/>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Участь у професійних конкурсах</w:t>
      </w:r>
    </w:p>
    <w:p w:rsidR="0095030D" w:rsidRPr="0095030D" w:rsidRDefault="0095030D" w:rsidP="0095030D">
      <w:pPr>
        <w:widowControl w:val="0"/>
        <w:snapToGrid w:val="0"/>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widowControl w:val="0"/>
        <w:numPr>
          <w:ilvl w:val="0"/>
          <w:numId w:val="17"/>
        </w:numPr>
        <w:tabs>
          <w:tab w:val="left" w:pos="426"/>
        </w:tabs>
        <w:snapToGrid w:val="0"/>
        <w:spacing w:after="0" w:line="24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Участь у конкурсі педагогів-організаторів «Витівник-2013» - Лук’яненко Ю.О., педагог-організатор.</w:t>
      </w:r>
    </w:p>
    <w:p w:rsidR="0095030D" w:rsidRPr="0095030D" w:rsidRDefault="0095030D" w:rsidP="0095030D">
      <w:pPr>
        <w:widowControl w:val="0"/>
        <w:snapToGrid w:val="0"/>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center"/>
        <w:rPr>
          <w:rFonts w:ascii="Cambria" w:eastAsia="Times New Roman" w:hAnsi="Cambria" w:cs="Times New Roman"/>
          <w:b/>
          <w:i/>
          <w:sz w:val="28"/>
          <w:szCs w:val="28"/>
          <w:lang w:eastAsia="ru-RU"/>
        </w:rPr>
      </w:pPr>
      <w:r w:rsidRPr="0095030D">
        <w:rPr>
          <w:rFonts w:ascii="Cambria" w:eastAsia="Times New Roman" w:hAnsi="Cambria" w:cs="Times New Roman"/>
          <w:b/>
          <w:i/>
          <w:sz w:val="28"/>
          <w:szCs w:val="28"/>
          <w:lang w:eastAsia="ru-RU"/>
        </w:rPr>
        <w:t xml:space="preserve">Видавнича діяльність, висвітлення роботи ліцею </w:t>
      </w:r>
    </w:p>
    <w:p w:rsidR="0095030D" w:rsidRPr="0095030D" w:rsidRDefault="0095030D" w:rsidP="0095030D">
      <w:pPr>
        <w:spacing w:after="0" w:line="240" w:lineRule="auto"/>
        <w:ind w:firstLine="708"/>
        <w:jc w:val="center"/>
        <w:rPr>
          <w:rFonts w:ascii="Cambria" w:eastAsia="Times New Roman" w:hAnsi="Cambria" w:cs="Times New Roman"/>
          <w:b/>
          <w:sz w:val="28"/>
          <w:szCs w:val="28"/>
          <w:lang w:eastAsia="ru-RU"/>
        </w:rPr>
      </w:pPr>
      <w:r w:rsidRPr="0095030D">
        <w:rPr>
          <w:rFonts w:ascii="Cambria" w:eastAsia="Times New Roman" w:hAnsi="Cambria" w:cs="Times New Roman"/>
          <w:b/>
          <w:i/>
          <w:sz w:val="28"/>
          <w:szCs w:val="28"/>
          <w:lang w:eastAsia="ru-RU"/>
        </w:rPr>
        <w:t>та масових заходів у ЗМІ</w:t>
      </w:r>
      <w:r w:rsidRPr="0095030D">
        <w:rPr>
          <w:rFonts w:ascii="Cambria" w:eastAsia="Times New Roman" w:hAnsi="Cambria" w:cs="Times New Roman"/>
          <w:b/>
          <w:sz w:val="28"/>
          <w:szCs w:val="28"/>
          <w:lang w:eastAsia="ru-RU"/>
        </w:rPr>
        <w:t xml:space="preserve">  </w:t>
      </w:r>
    </w:p>
    <w:p w:rsidR="0095030D" w:rsidRPr="0095030D" w:rsidRDefault="0095030D" w:rsidP="0095030D">
      <w:pPr>
        <w:spacing w:after="0" w:line="240" w:lineRule="auto"/>
        <w:ind w:firstLine="708"/>
        <w:jc w:val="center"/>
        <w:rPr>
          <w:rFonts w:ascii="Cambria" w:eastAsia="Times New Roman" w:hAnsi="Cambria" w:cs="Times New Roman"/>
          <w:b/>
          <w:sz w:val="28"/>
          <w:szCs w:val="28"/>
          <w:lang w:eastAsia="ru-RU"/>
        </w:rPr>
      </w:pP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Грязнова В.І. В пам'ять вкарбовані імена // Наша позиція. – вересень 2012р.</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Грязнова В.І. Пам’ятна зустріч // Наша позиція. -№8 (986). - 21 лютого 2013р.</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Грязнова В.І. Його пам’ятає наш ліцей // Наша позиція. -№9 (987). - 28 лютого 2013р.</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lastRenderedPageBreak/>
        <w:t>Степаненко А. М</w:t>
      </w:r>
      <w:r w:rsidRPr="0095030D">
        <w:rPr>
          <w:rFonts w:ascii="Times New Roman" w:eastAsia="Calibri" w:hAnsi="Times New Roman" w:cs="Times New Roman"/>
          <w:sz w:val="28"/>
          <w:szCs w:val="28"/>
          <w:lang w:val="ru-RU"/>
        </w:rPr>
        <w:t xml:space="preserve">ы помним // </w:t>
      </w:r>
      <w:r w:rsidRPr="0095030D">
        <w:rPr>
          <w:rFonts w:ascii="Times New Roman" w:eastAsia="Calibri" w:hAnsi="Times New Roman" w:cs="Times New Roman"/>
          <w:sz w:val="28"/>
          <w:szCs w:val="28"/>
        </w:rPr>
        <w:t>Телик. -№16 (696). – 22-28 апреля 2013г.</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 xml:space="preserve">Місцевий Е. Шляхами визволеного міста // Червоний гірник. -№15 (21340). – 26 лютого 2013р. </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 xml:space="preserve">Ярослав Барсуков Знайомими вулицями // Наша позиція. -№9 (987). – 23 лютого 2013р. </w:t>
      </w:r>
    </w:p>
    <w:p w:rsidR="0095030D" w:rsidRPr="0095030D" w:rsidRDefault="0095030D" w:rsidP="0095030D">
      <w:pPr>
        <w:numPr>
          <w:ilvl w:val="1"/>
          <w:numId w:val="1"/>
        </w:numPr>
        <w:tabs>
          <w:tab w:val="num" w:pos="540"/>
        </w:tabs>
        <w:spacing w:after="0" w:line="240" w:lineRule="auto"/>
        <w:ind w:left="540" w:hanging="540"/>
        <w:jc w:val="both"/>
        <w:rPr>
          <w:rFonts w:ascii="Times New Roman" w:eastAsia="Calibri" w:hAnsi="Times New Roman" w:cs="Times New Roman"/>
          <w:sz w:val="28"/>
          <w:szCs w:val="28"/>
        </w:rPr>
      </w:pPr>
      <w:r w:rsidRPr="0095030D">
        <w:rPr>
          <w:rFonts w:ascii="Times New Roman" w:eastAsia="Calibri" w:hAnsi="Times New Roman" w:cs="Times New Roman"/>
          <w:sz w:val="28"/>
          <w:szCs w:val="28"/>
        </w:rPr>
        <w:t xml:space="preserve">Кружко Т. Інтелектуальний рух школярів набирає обертів // Наша позиція. -№46 (972). – 15 листопад 2012р. </w:t>
      </w: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Таблиця кількості масових заходів з технічного напрямку, в яких брали участь учні ЗНЗ та вихованці ПНЗ Дзержинського району за 2012-2013 н.р.</w:t>
      </w:r>
    </w:p>
    <w:p w:rsidR="0095030D" w:rsidRPr="0095030D" w:rsidRDefault="0095030D" w:rsidP="0095030D">
      <w:pPr>
        <w:spacing w:after="0" w:line="240" w:lineRule="auto"/>
        <w:jc w:val="center"/>
        <w:rPr>
          <w:rFonts w:ascii="Times New Roman" w:eastAsia="Times New Roman" w:hAnsi="Times New Roman" w:cs="Times New Roman"/>
          <w:b/>
          <w:color w:val="C00000"/>
          <w:sz w:val="16"/>
          <w:szCs w:val="16"/>
          <w:lang w:eastAsia="ru-RU"/>
        </w:rPr>
      </w:pPr>
    </w:p>
    <w:tbl>
      <w:tblPr>
        <w:tblW w:w="101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22"/>
        <w:gridCol w:w="1134"/>
        <w:gridCol w:w="2910"/>
        <w:gridCol w:w="1626"/>
        <w:gridCol w:w="1205"/>
      </w:tblGrid>
      <w:tr w:rsidR="0095030D" w:rsidRPr="0095030D" w:rsidTr="00EE2913">
        <w:trPr>
          <w:trHeight w:val="209"/>
        </w:trPr>
        <w:tc>
          <w:tcPr>
            <w:tcW w:w="2405" w:type="dxa"/>
            <w:vMerge w:val="restart"/>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Рівень</w:t>
            </w:r>
          </w:p>
        </w:tc>
        <w:tc>
          <w:tcPr>
            <w:tcW w:w="1956" w:type="dxa"/>
            <w:gridSpan w:val="2"/>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всього</w:t>
            </w:r>
          </w:p>
        </w:tc>
        <w:tc>
          <w:tcPr>
            <w:tcW w:w="4536" w:type="dxa"/>
            <w:gridSpan w:val="2"/>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Залучені заклади</w:t>
            </w:r>
          </w:p>
        </w:tc>
        <w:tc>
          <w:tcPr>
            <w:tcW w:w="1205" w:type="dxa"/>
            <w:vMerge w:val="restart"/>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Всього залучено закладів</w:t>
            </w:r>
          </w:p>
        </w:tc>
      </w:tr>
      <w:tr w:rsidR="0095030D" w:rsidRPr="0095030D" w:rsidTr="00EE2913">
        <w:trPr>
          <w:cantSplit/>
          <w:trHeight w:val="1678"/>
        </w:trPr>
        <w:tc>
          <w:tcPr>
            <w:tcW w:w="2405" w:type="dxa"/>
            <w:vMerge/>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p>
        </w:tc>
        <w:tc>
          <w:tcPr>
            <w:tcW w:w="822" w:type="dxa"/>
            <w:textDirection w:val="btLr"/>
            <w:vAlign w:val="center"/>
          </w:tcPr>
          <w:p w:rsidR="0095030D" w:rsidRPr="0095030D" w:rsidRDefault="0095030D" w:rsidP="0095030D">
            <w:pPr>
              <w:tabs>
                <w:tab w:val="left" w:pos="1080"/>
              </w:tabs>
              <w:spacing w:after="0" w:line="240" w:lineRule="auto"/>
              <w:ind w:left="-60" w:right="-75"/>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Кіл-ть</w:t>
            </w:r>
          </w:p>
          <w:p w:rsidR="0095030D" w:rsidRPr="0095030D" w:rsidRDefault="0095030D" w:rsidP="0095030D">
            <w:pPr>
              <w:tabs>
                <w:tab w:val="left" w:pos="1080"/>
              </w:tabs>
              <w:spacing w:after="0" w:line="240" w:lineRule="auto"/>
              <w:ind w:left="-60" w:right="-75"/>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заходів</w:t>
            </w:r>
          </w:p>
        </w:tc>
        <w:tc>
          <w:tcPr>
            <w:tcW w:w="1134" w:type="dxa"/>
            <w:textDirection w:val="btLr"/>
            <w:vAlign w:val="center"/>
          </w:tcPr>
          <w:p w:rsidR="0095030D" w:rsidRPr="0095030D" w:rsidRDefault="0095030D" w:rsidP="0095030D">
            <w:pPr>
              <w:tabs>
                <w:tab w:val="left" w:pos="1080"/>
              </w:tabs>
              <w:spacing w:after="0" w:line="240" w:lineRule="auto"/>
              <w:ind w:left="-60" w:right="-75"/>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Кіл-ть залучених дітей</w:t>
            </w:r>
          </w:p>
        </w:tc>
        <w:tc>
          <w:tcPr>
            <w:tcW w:w="2910"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ЗНЗ</w:t>
            </w:r>
          </w:p>
        </w:tc>
        <w:tc>
          <w:tcPr>
            <w:tcW w:w="1626" w:type="dxa"/>
            <w:vAlign w:val="center"/>
          </w:tcPr>
          <w:p w:rsidR="0095030D" w:rsidRPr="0095030D" w:rsidRDefault="0095030D" w:rsidP="0095030D">
            <w:pPr>
              <w:tabs>
                <w:tab w:val="left" w:pos="1080"/>
              </w:tabs>
              <w:spacing w:after="0" w:line="240" w:lineRule="auto"/>
              <w:ind w:right="-49"/>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ПНЗ</w:t>
            </w:r>
          </w:p>
        </w:tc>
        <w:tc>
          <w:tcPr>
            <w:tcW w:w="1205" w:type="dxa"/>
            <w:vMerge/>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p>
        </w:tc>
      </w:tr>
      <w:tr w:rsidR="0095030D" w:rsidRPr="0095030D" w:rsidTr="00EE2913">
        <w:trPr>
          <w:cantSplit/>
          <w:trHeight w:val="1506"/>
        </w:trPr>
        <w:tc>
          <w:tcPr>
            <w:tcW w:w="2405"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Районний</w:t>
            </w:r>
          </w:p>
        </w:tc>
        <w:tc>
          <w:tcPr>
            <w:tcW w:w="822"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43</w:t>
            </w:r>
          </w:p>
        </w:tc>
        <w:tc>
          <w:tcPr>
            <w:tcW w:w="1134"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1941</w:t>
            </w:r>
          </w:p>
        </w:tc>
        <w:tc>
          <w:tcPr>
            <w:tcW w:w="2910"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 xml:space="preserve">КЗШ 103, 7, 75, 15, 26, 63, 69, 56, </w:t>
            </w:r>
            <w:r w:rsidRPr="0095030D">
              <w:rPr>
                <w:rFonts w:ascii="Georgia" w:eastAsia="Times New Roman" w:hAnsi="Georgia" w:cs="Times New Roman"/>
                <w:b/>
                <w:sz w:val="28"/>
                <w:szCs w:val="28"/>
                <w:lang w:eastAsia="ru-RU"/>
              </w:rPr>
              <w:t>НТМЛ №16</w:t>
            </w:r>
            <w:r w:rsidRPr="0095030D">
              <w:rPr>
                <w:rFonts w:ascii="Georgia" w:eastAsia="Times New Roman" w:hAnsi="Georgia" w:cs="Times New Roman"/>
                <w:sz w:val="28"/>
                <w:szCs w:val="28"/>
                <w:lang w:eastAsia="ru-RU"/>
              </w:rPr>
              <w:t>,  КЗСШ №4</w:t>
            </w:r>
          </w:p>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КЗШІ №1, КГ №95</w:t>
            </w:r>
          </w:p>
        </w:tc>
        <w:tc>
          <w:tcPr>
            <w:tcW w:w="1626"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СЮТ,</w:t>
            </w:r>
          </w:p>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ЦДЮТ</w:t>
            </w:r>
          </w:p>
        </w:tc>
        <w:tc>
          <w:tcPr>
            <w:tcW w:w="1205" w:type="dxa"/>
            <w:vAlign w:val="center"/>
          </w:tcPr>
          <w:p w:rsidR="0095030D" w:rsidRPr="0095030D" w:rsidRDefault="0095030D" w:rsidP="0095030D">
            <w:pPr>
              <w:tabs>
                <w:tab w:val="left" w:pos="1080"/>
              </w:tabs>
              <w:spacing w:after="0" w:line="240" w:lineRule="auto"/>
              <w:ind w:right="-14"/>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17</w:t>
            </w:r>
          </w:p>
        </w:tc>
      </w:tr>
      <w:tr w:rsidR="0095030D" w:rsidRPr="0095030D" w:rsidTr="00EE2913">
        <w:trPr>
          <w:cantSplit/>
          <w:trHeight w:val="1528"/>
        </w:trPr>
        <w:tc>
          <w:tcPr>
            <w:tcW w:w="2405"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Міський</w:t>
            </w:r>
          </w:p>
        </w:tc>
        <w:tc>
          <w:tcPr>
            <w:tcW w:w="822"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36</w:t>
            </w:r>
          </w:p>
        </w:tc>
        <w:tc>
          <w:tcPr>
            <w:tcW w:w="1134"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430</w:t>
            </w:r>
          </w:p>
        </w:tc>
        <w:tc>
          <w:tcPr>
            <w:tcW w:w="2910"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 xml:space="preserve">КЗШ 103, 26, 63, 69, 75, </w:t>
            </w:r>
            <w:r w:rsidRPr="0095030D">
              <w:rPr>
                <w:rFonts w:ascii="Georgia" w:eastAsia="Times New Roman" w:hAnsi="Georgia" w:cs="Times New Roman"/>
                <w:b/>
                <w:sz w:val="28"/>
                <w:szCs w:val="28"/>
                <w:lang w:eastAsia="ru-RU"/>
              </w:rPr>
              <w:t>НТМЛ№16</w:t>
            </w:r>
            <w:r w:rsidRPr="0095030D">
              <w:rPr>
                <w:rFonts w:ascii="Georgia" w:eastAsia="Times New Roman" w:hAnsi="Georgia" w:cs="Times New Roman"/>
                <w:sz w:val="28"/>
                <w:szCs w:val="28"/>
                <w:lang w:eastAsia="ru-RU"/>
              </w:rPr>
              <w:t>,</w:t>
            </w:r>
          </w:p>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КЗШІ №1,</w:t>
            </w:r>
          </w:p>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КЗСШ №4</w:t>
            </w:r>
          </w:p>
        </w:tc>
        <w:tc>
          <w:tcPr>
            <w:tcW w:w="1626"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СЮТ,</w:t>
            </w:r>
          </w:p>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ЦДЮТ</w:t>
            </w:r>
          </w:p>
        </w:tc>
        <w:tc>
          <w:tcPr>
            <w:tcW w:w="1205" w:type="dxa"/>
            <w:vAlign w:val="center"/>
          </w:tcPr>
          <w:p w:rsidR="0095030D" w:rsidRPr="0095030D" w:rsidRDefault="0095030D" w:rsidP="0095030D">
            <w:pPr>
              <w:tabs>
                <w:tab w:val="left" w:pos="1080"/>
              </w:tabs>
              <w:spacing w:after="0" w:line="240" w:lineRule="auto"/>
              <w:ind w:right="-156"/>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16</w:t>
            </w:r>
          </w:p>
        </w:tc>
      </w:tr>
      <w:tr w:rsidR="0095030D" w:rsidRPr="0095030D" w:rsidTr="00EE2913">
        <w:trPr>
          <w:cantSplit/>
          <w:trHeight w:val="1304"/>
        </w:trPr>
        <w:tc>
          <w:tcPr>
            <w:tcW w:w="2405"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Обласний</w:t>
            </w:r>
          </w:p>
        </w:tc>
        <w:tc>
          <w:tcPr>
            <w:tcW w:w="822"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24</w:t>
            </w:r>
          </w:p>
        </w:tc>
        <w:tc>
          <w:tcPr>
            <w:tcW w:w="1134"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146</w:t>
            </w:r>
          </w:p>
        </w:tc>
        <w:tc>
          <w:tcPr>
            <w:tcW w:w="2910"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 xml:space="preserve">КЗШ 103, 7, 26, 63, 69,  КЗСШ №4 </w:t>
            </w:r>
            <w:r w:rsidRPr="0095030D">
              <w:rPr>
                <w:rFonts w:ascii="Georgia" w:eastAsia="Times New Roman" w:hAnsi="Georgia" w:cs="Times New Roman"/>
                <w:b/>
                <w:sz w:val="28"/>
                <w:szCs w:val="28"/>
                <w:lang w:eastAsia="ru-RU"/>
              </w:rPr>
              <w:t>НТМЛ №16</w:t>
            </w:r>
            <w:r w:rsidRPr="0095030D">
              <w:rPr>
                <w:rFonts w:ascii="Georgia" w:eastAsia="Times New Roman" w:hAnsi="Georgia" w:cs="Times New Roman"/>
                <w:sz w:val="28"/>
                <w:szCs w:val="28"/>
                <w:lang w:eastAsia="ru-RU"/>
              </w:rPr>
              <w:t>,           КГ №95</w:t>
            </w:r>
          </w:p>
        </w:tc>
        <w:tc>
          <w:tcPr>
            <w:tcW w:w="1626"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СЮТ,</w:t>
            </w:r>
          </w:p>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ЦДЮТ</w:t>
            </w:r>
          </w:p>
        </w:tc>
        <w:tc>
          <w:tcPr>
            <w:tcW w:w="1205" w:type="dxa"/>
            <w:vAlign w:val="center"/>
          </w:tcPr>
          <w:p w:rsidR="0095030D" w:rsidRPr="0095030D" w:rsidRDefault="0095030D" w:rsidP="0095030D">
            <w:pPr>
              <w:tabs>
                <w:tab w:val="left" w:pos="1080"/>
                <w:tab w:val="left" w:pos="1418"/>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10</w:t>
            </w:r>
          </w:p>
        </w:tc>
      </w:tr>
      <w:tr w:rsidR="0095030D" w:rsidRPr="0095030D" w:rsidTr="00EE2913">
        <w:trPr>
          <w:trHeight w:val="255"/>
        </w:trPr>
        <w:tc>
          <w:tcPr>
            <w:tcW w:w="2405"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Всеукраїнський</w:t>
            </w:r>
          </w:p>
        </w:tc>
        <w:tc>
          <w:tcPr>
            <w:tcW w:w="822"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6</w:t>
            </w:r>
          </w:p>
        </w:tc>
        <w:tc>
          <w:tcPr>
            <w:tcW w:w="1134"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12</w:t>
            </w:r>
          </w:p>
        </w:tc>
        <w:tc>
          <w:tcPr>
            <w:tcW w:w="2910"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w:t>
            </w:r>
          </w:p>
        </w:tc>
        <w:tc>
          <w:tcPr>
            <w:tcW w:w="1626"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СЮТ</w:t>
            </w:r>
          </w:p>
        </w:tc>
        <w:tc>
          <w:tcPr>
            <w:tcW w:w="1205"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w:t>
            </w:r>
          </w:p>
        </w:tc>
      </w:tr>
      <w:tr w:rsidR="0095030D" w:rsidRPr="0095030D" w:rsidTr="00EE2913">
        <w:trPr>
          <w:trHeight w:val="249"/>
        </w:trPr>
        <w:tc>
          <w:tcPr>
            <w:tcW w:w="2405"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Міжнарод-ний</w:t>
            </w:r>
          </w:p>
        </w:tc>
        <w:tc>
          <w:tcPr>
            <w:tcW w:w="822"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2</w:t>
            </w:r>
          </w:p>
        </w:tc>
        <w:tc>
          <w:tcPr>
            <w:tcW w:w="1134"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2</w:t>
            </w:r>
          </w:p>
        </w:tc>
        <w:tc>
          <w:tcPr>
            <w:tcW w:w="2910"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w:t>
            </w:r>
          </w:p>
        </w:tc>
        <w:tc>
          <w:tcPr>
            <w:tcW w:w="1626"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СЮТ</w:t>
            </w:r>
          </w:p>
        </w:tc>
        <w:tc>
          <w:tcPr>
            <w:tcW w:w="1205" w:type="dxa"/>
            <w:vAlign w:val="center"/>
          </w:tcPr>
          <w:p w:rsidR="0095030D" w:rsidRPr="0095030D" w:rsidRDefault="0095030D" w:rsidP="0095030D">
            <w:pPr>
              <w:tabs>
                <w:tab w:val="left" w:pos="1080"/>
              </w:tabs>
              <w:spacing w:after="0" w:line="240" w:lineRule="auto"/>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w:t>
            </w:r>
          </w:p>
        </w:tc>
      </w:tr>
    </w:tbl>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firstLine="708"/>
        <w:jc w:val="both"/>
        <w:rPr>
          <w:rFonts w:ascii="Times New Roman" w:eastAsia="Times New Roman" w:hAnsi="Times New Roman" w:cs="Times New Roman"/>
          <w:sz w:val="28"/>
          <w:szCs w:val="28"/>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lastRenderedPageBreak/>
        <w:t>Рейтинг залучення дітей та молоді дитячо-юнацьких громадських формувань до масових заходів у 2012-2013 н.р.</w:t>
      </w:r>
    </w:p>
    <w:p w:rsidR="0095030D" w:rsidRPr="0095030D" w:rsidRDefault="0095030D" w:rsidP="0095030D">
      <w:pPr>
        <w:tabs>
          <w:tab w:val="left" w:pos="1080"/>
        </w:tabs>
        <w:spacing w:after="0" w:line="240" w:lineRule="auto"/>
        <w:jc w:val="center"/>
        <w:rPr>
          <w:rFonts w:ascii="Georgia" w:eastAsia="Times New Roman" w:hAnsi="Georgia" w:cs="Times New Roman"/>
          <w:b/>
          <w:color w:val="002060"/>
          <w:sz w:val="16"/>
          <w:szCs w:val="16"/>
          <w:lang w:eastAsia="ru-RU"/>
        </w:rPr>
      </w:pPr>
    </w:p>
    <w:tbl>
      <w:tblPr>
        <w:tblW w:w="9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709"/>
        <w:gridCol w:w="711"/>
        <w:gridCol w:w="709"/>
        <w:gridCol w:w="709"/>
        <w:gridCol w:w="711"/>
        <w:gridCol w:w="709"/>
        <w:gridCol w:w="711"/>
        <w:gridCol w:w="709"/>
        <w:gridCol w:w="709"/>
        <w:gridCol w:w="711"/>
        <w:gridCol w:w="709"/>
        <w:gridCol w:w="711"/>
      </w:tblGrid>
      <w:tr w:rsidR="0095030D" w:rsidRPr="0095030D" w:rsidTr="00EE2913">
        <w:trPr>
          <w:cantSplit/>
          <w:trHeight w:val="1717"/>
        </w:trPr>
        <w:tc>
          <w:tcPr>
            <w:tcW w:w="851" w:type="dxa"/>
            <w:textDirection w:val="btLr"/>
          </w:tcPr>
          <w:p w:rsidR="0095030D" w:rsidRPr="0095030D" w:rsidRDefault="0095030D" w:rsidP="0095030D">
            <w:pPr>
              <w:tabs>
                <w:tab w:val="left" w:pos="707"/>
                <w:tab w:val="left" w:pos="1080"/>
              </w:tabs>
              <w:spacing w:after="0" w:line="240" w:lineRule="auto"/>
              <w:ind w:right="-2"/>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Місце у рейтингу</w:t>
            </w:r>
          </w:p>
        </w:tc>
        <w:tc>
          <w:tcPr>
            <w:tcW w:w="567"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2</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3</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4</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5</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6</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7</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8</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9</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10</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11</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12</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13</w:t>
            </w:r>
          </w:p>
        </w:tc>
      </w:tr>
      <w:tr w:rsidR="0095030D" w:rsidRPr="0095030D" w:rsidTr="00EE2913">
        <w:trPr>
          <w:cantSplit/>
          <w:trHeight w:val="1124"/>
        </w:trPr>
        <w:tc>
          <w:tcPr>
            <w:tcW w:w="851" w:type="dxa"/>
            <w:textDirection w:val="btLr"/>
          </w:tcPr>
          <w:p w:rsidR="0095030D" w:rsidRPr="0095030D" w:rsidRDefault="0095030D" w:rsidP="0095030D">
            <w:pPr>
              <w:tabs>
                <w:tab w:val="left" w:pos="707"/>
                <w:tab w:val="left" w:pos="1080"/>
              </w:tabs>
              <w:spacing w:after="0" w:line="240" w:lineRule="auto"/>
              <w:ind w:left="113" w:right="-2"/>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ЗНЗ</w:t>
            </w:r>
          </w:p>
        </w:tc>
        <w:tc>
          <w:tcPr>
            <w:tcW w:w="567"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95</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4</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103</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15</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69</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b/>
                <w:sz w:val="28"/>
                <w:szCs w:val="28"/>
                <w:lang w:eastAsia="ru-RU"/>
              </w:rPr>
            </w:pPr>
            <w:r w:rsidRPr="0095030D">
              <w:rPr>
                <w:rFonts w:ascii="Georgia" w:eastAsia="Times New Roman" w:hAnsi="Georgia" w:cs="Times New Roman"/>
                <w:b/>
                <w:sz w:val="28"/>
                <w:szCs w:val="28"/>
                <w:lang w:eastAsia="ru-RU"/>
              </w:rPr>
              <w:t>16</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63</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66</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75</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7</w:t>
            </w:r>
          </w:p>
        </w:tc>
        <w:tc>
          <w:tcPr>
            <w:tcW w:w="709"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56</w:t>
            </w:r>
          </w:p>
        </w:tc>
        <w:tc>
          <w:tcPr>
            <w:tcW w:w="711" w:type="dxa"/>
            <w:textDirection w:val="btLr"/>
            <w:vAlign w:val="center"/>
          </w:tcPr>
          <w:p w:rsidR="0095030D" w:rsidRPr="0095030D" w:rsidRDefault="0095030D" w:rsidP="0095030D">
            <w:pPr>
              <w:tabs>
                <w:tab w:val="left" w:pos="1080"/>
              </w:tabs>
              <w:spacing w:after="0" w:line="240" w:lineRule="auto"/>
              <w:ind w:left="113" w:right="113"/>
              <w:jc w:val="center"/>
              <w:rPr>
                <w:rFonts w:ascii="Georgia" w:eastAsia="Times New Roman" w:hAnsi="Georgia" w:cs="Times New Roman"/>
                <w:sz w:val="28"/>
                <w:szCs w:val="28"/>
                <w:lang w:eastAsia="ru-RU"/>
              </w:rPr>
            </w:pPr>
            <w:r w:rsidRPr="0095030D">
              <w:rPr>
                <w:rFonts w:ascii="Georgia" w:eastAsia="Times New Roman" w:hAnsi="Georgia" w:cs="Times New Roman"/>
                <w:sz w:val="28"/>
                <w:szCs w:val="28"/>
                <w:lang w:eastAsia="ru-RU"/>
              </w:rPr>
              <w:t>18</w:t>
            </w:r>
          </w:p>
        </w:tc>
      </w:tr>
    </w:tbl>
    <w:p w:rsidR="0095030D" w:rsidRPr="0095030D" w:rsidRDefault="0095030D" w:rsidP="0095030D">
      <w:pPr>
        <w:spacing w:after="0" w:line="240" w:lineRule="auto"/>
        <w:rPr>
          <w:rFonts w:ascii="Times New Roman" w:eastAsia="Times New Roman" w:hAnsi="Times New Roman" w:cs="Times New Roman"/>
          <w:b/>
          <w:color w:val="C00000"/>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Моніторинг результативності діяльності дитячих шкільних об’єднань та органів учнівського самоврядування</w:t>
      </w: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загальноосвітніх навчальних закладів Дзержинського району</w:t>
      </w: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на районному, міському та обласному рівні за   2008- 2013 р.р.</w:t>
      </w:r>
    </w:p>
    <w:p w:rsidR="0095030D" w:rsidRPr="0095030D" w:rsidRDefault="0095030D" w:rsidP="0095030D">
      <w:pPr>
        <w:spacing w:after="0" w:line="240" w:lineRule="auto"/>
        <w:rPr>
          <w:rFonts w:ascii="Times New Roman" w:eastAsia="Times New Roman" w:hAnsi="Times New Roman" w:cs="Times New Roman"/>
          <w:b/>
          <w:color w:val="002060"/>
          <w:lang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545"/>
        <w:gridCol w:w="1545"/>
        <w:gridCol w:w="1545"/>
        <w:gridCol w:w="1660"/>
        <w:gridCol w:w="1776"/>
      </w:tblGrid>
      <w:tr w:rsidR="0095030D" w:rsidRPr="0095030D" w:rsidTr="00EE2913">
        <w:trPr>
          <w:trHeight w:val="665"/>
          <w:jc w:val="center"/>
        </w:trPr>
        <w:tc>
          <w:tcPr>
            <w:tcW w:w="1778" w:type="dxa"/>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noProof/>
                <w:color w:val="002060"/>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920750</wp:posOffset>
                      </wp:positionH>
                      <wp:positionV relativeFrom="paragraph">
                        <wp:posOffset>127635</wp:posOffset>
                      </wp:positionV>
                      <wp:extent cx="285750" cy="226060"/>
                      <wp:effectExtent l="0" t="38100" r="38100" b="59690"/>
                      <wp:wrapNone/>
                      <wp:docPr id="125" name="Стрелка вправо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6060"/>
                              </a:xfrm>
                              <a:prstGeom prst="rightArrow">
                                <a:avLst>
                                  <a:gd name="adj1" fmla="val 50000"/>
                                  <a:gd name="adj2" fmla="val 31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5" o:spid="_x0000_s1026" type="#_x0000_t13" style="position:absolute;margin-left:72.5pt;margin-top:10.05pt;width:2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"/>
                  </w:pict>
                </mc:Fallback>
              </mc:AlternateContent>
            </w:r>
            <w:r w:rsidRPr="0095030D">
              <w:rPr>
                <w:rFonts w:ascii="Times New Roman" w:eastAsia="Times New Roman" w:hAnsi="Times New Roman" w:cs="Times New Roman"/>
                <w:b/>
                <w:color w:val="002060"/>
                <w:sz w:val="24"/>
                <w:szCs w:val="24"/>
                <w:lang w:eastAsia="ru-RU"/>
              </w:rPr>
              <w:t>Навчальний рік</w:t>
            </w:r>
          </w:p>
        </w:tc>
        <w:tc>
          <w:tcPr>
            <w:tcW w:w="1545" w:type="dxa"/>
            <w:vMerge w:val="restart"/>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2008-</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2009</w:t>
            </w:r>
          </w:p>
        </w:tc>
        <w:tc>
          <w:tcPr>
            <w:tcW w:w="1545" w:type="dxa"/>
            <w:vMerge w:val="restart"/>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2009 –</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2010</w:t>
            </w:r>
          </w:p>
        </w:tc>
        <w:tc>
          <w:tcPr>
            <w:tcW w:w="1545" w:type="dxa"/>
            <w:vMerge w:val="restart"/>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2010 –</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2011</w:t>
            </w:r>
          </w:p>
        </w:tc>
        <w:tc>
          <w:tcPr>
            <w:tcW w:w="1660" w:type="dxa"/>
            <w:vMerge w:val="restart"/>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2011 –</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2012</w:t>
            </w:r>
          </w:p>
        </w:tc>
        <w:tc>
          <w:tcPr>
            <w:tcW w:w="1776" w:type="dxa"/>
            <w:vMerge w:val="restart"/>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2012 –</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2013</w:t>
            </w: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tc>
      </w:tr>
      <w:tr w:rsidR="0095030D" w:rsidRPr="0095030D" w:rsidTr="00EE2913">
        <w:trPr>
          <w:trHeight w:val="776"/>
          <w:jc w:val="center"/>
        </w:trPr>
        <w:tc>
          <w:tcPr>
            <w:tcW w:w="1778" w:type="dxa"/>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noProof/>
                <w:color w:val="0000F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266065</wp:posOffset>
                      </wp:positionV>
                      <wp:extent cx="238125" cy="173990"/>
                      <wp:effectExtent l="38100" t="0" r="9525" b="35560"/>
                      <wp:wrapNone/>
                      <wp:docPr id="124" name="Стрелка вниз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39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4" o:spid="_x0000_s1026" type="#_x0000_t67" style="position:absolute;margin-left:53.65pt;margin-top:20.95pt;width:18.7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"/>
                  </w:pict>
                </mc:Fallback>
              </mc:AlternateContent>
            </w:r>
            <w:r w:rsidRPr="0095030D">
              <w:rPr>
                <w:rFonts w:ascii="Times New Roman" w:eastAsia="Times New Roman" w:hAnsi="Times New Roman" w:cs="Times New Roman"/>
                <w:b/>
                <w:color w:val="002060"/>
                <w:sz w:val="24"/>
                <w:szCs w:val="24"/>
                <w:lang w:eastAsia="ru-RU"/>
              </w:rPr>
              <w:t>Результатив-ність</w:t>
            </w:r>
          </w:p>
        </w:tc>
        <w:tc>
          <w:tcPr>
            <w:tcW w:w="1545" w:type="dxa"/>
            <w:vMerge/>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333399"/>
                <w:sz w:val="24"/>
                <w:szCs w:val="24"/>
                <w:lang w:eastAsia="ru-RU"/>
              </w:rPr>
            </w:pPr>
          </w:p>
        </w:tc>
        <w:tc>
          <w:tcPr>
            <w:tcW w:w="1545" w:type="dxa"/>
            <w:vMerge/>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333399"/>
                <w:sz w:val="24"/>
                <w:szCs w:val="24"/>
                <w:lang w:eastAsia="ru-RU"/>
              </w:rPr>
            </w:pPr>
          </w:p>
        </w:tc>
        <w:tc>
          <w:tcPr>
            <w:tcW w:w="1545" w:type="dxa"/>
            <w:vMerge/>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333399"/>
                <w:sz w:val="24"/>
                <w:szCs w:val="24"/>
                <w:lang w:eastAsia="ru-RU"/>
              </w:rPr>
            </w:pPr>
          </w:p>
        </w:tc>
        <w:tc>
          <w:tcPr>
            <w:tcW w:w="1660" w:type="dxa"/>
            <w:vMerge/>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333399"/>
                <w:sz w:val="24"/>
                <w:szCs w:val="24"/>
                <w:lang w:eastAsia="ru-RU"/>
              </w:rPr>
            </w:pPr>
          </w:p>
        </w:tc>
        <w:tc>
          <w:tcPr>
            <w:tcW w:w="1776" w:type="dxa"/>
            <w:vMerge/>
            <w:tcBorders>
              <w:bottom w:val="single" w:sz="4" w:space="0" w:color="auto"/>
            </w:tcBorders>
            <w:shd w:val="clear" w:color="auto" w:fill="CCCCFF"/>
            <w:vAlign w:val="center"/>
          </w:tcPr>
          <w:p w:rsidR="0095030D" w:rsidRPr="0095030D" w:rsidRDefault="0095030D" w:rsidP="0095030D">
            <w:pPr>
              <w:spacing w:after="0" w:line="240" w:lineRule="auto"/>
              <w:jc w:val="center"/>
              <w:rPr>
                <w:rFonts w:ascii="Times New Roman" w:eastAsia="Times New Roman" w:hAnsi="Times New Roman" w:cs="Times New Roman"/>
                <w:b/>
                <w:color w:val="333399"/>
                <w:sz w:val="24"/>
                <w:szCs w:val="24"/>
                <w:lang w:eastAsia="ru-RU"/>
              </w:rPr>
            </w:pPr>
          </w:p>
        </w:tc>
      </w:tr>
      <w:tr w:rsidR="0095030D" w:rsidRPr="0095030D" w:rsidTr="00EE2913">
        <w:trPr>
          <w:trHeight w:val="717"/>
          <w:jc w:val="center"/>
        </w:trPr>
        <w:tc>
          <w:tcPr>
            <w:tcW w:w="1778"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1 місце</w:t>
            </w:r>
          </w:p>
        </w:tc>
        <w:tc>
          <w:tcPr>
            <w:tcW w:w="1545"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95</w:t>
            </w:r>
          </w:p>
        </w:tc>
        <w:tc>
          <w:tcPr>
            <w:tcW w:w="1545"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95</w:t>
            </w:r>
          </w:p>
        </w:tc>
        <w:tc>
          <w:tcPr>
            <w:tcW w:w="1545"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95</w:t>
            </w:r>
          </w:p>
        </w:tc>
        <w:tc>
          <w:tcPr>
            <w:tcW w:w="1660"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95</w:t>
            </w:r>
          </w:p>
        </w:tc>
        <w:tc>
          <w:tcPr>
            <w:tcW w:w="1776" w:type="dxa"/>
            <w:tcBorders>
              <w:bottom w:val="single" w:sz="4" w:space="0" w:color="auto"/>
            </w:tcBorders>
            <w:shd w:val="clear" w:color="auto" w:fill="FF0066"/>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95</w:t>
            </w:r>
          </w:p>
        </w:tc>
      </w:tr>
      <w:tr w:rsidR="0095030D" w:rsidRPr="0095030D" w:rsidTr="00EE2913">
        <w:trPr>
          <w:trHeight w:val="552"/>
          <w:jc w:val="center"/>
        </w:trPr>
        <w:tc>
          <w:tcPr>
            <w:tcW w:w="1778"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2 місце</w:t>
            </w:r>
          </w:p>
        </w:tc>
        <w:tc>
          <w:tcPr>
            <w:tcW w:w="1545"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4</w:t>
            </w:r>
          </w:p>
        </w:tc>
        <w:tc>
          <w:tcPr>
            <w:tcW w:w="1545"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4</w:t>
            </w:r>
          </w:p>
        </w:tc>
        <w:tc>
          <w:tcPr>
            <w:tcW w:w="1545"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4</w:t>
            </w:r>
          </w:p>
        </w:tc>
        <w:tc>
          <w:tcPr>
            <w:tcW w:w="1660"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4</w:t>
            </w:r>
          </w:p>
        </w:tc>
        <w:tc>
          <w:tcPr>
            <w:tcW w:w="1776" w:type="dxa"/>
            <w:tcBorders>
              <w:bottom w:val="single" w:sz="4" w:space="0" w:color="auto"/>
            </w:tcBorders>
            <w:shd w:val="clear" w:color="auto" w:fill="09E7E2"/>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4</w:t>
            </w:r>
          </w:p>
        </w:tc>
      </w:tr>
      <w:tr w:rsidR="0095030D" w:rsidRPr="0095030D" w:rsidTr="00EE2913">
        <w:trPr>
          <w:trHeight w:val="560"/>
          <w:jc w:val="center"/>
        </w:trPr>
        <w:tc>
          <w:tcPr>
            <w:tcW w:w="1778"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3 місце</w:t>
            </w:r>
          </w:p>
        </w:tc>
        <w:tc>
          <w:tcPr>
            <w:tcW w:w="1545"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color w:val="002060"/>
                <w:sz w:val="28"/>
                <w:szCs w:val="24"/>
                <w:lang w:eastAsia="ru-RU"/>
              </w:rPr>
            </w:pPr>
            <w:r w:rsidRPr="0095030D">
              <w:rPr>
                <w:rFonts w:ascii="Times New Roman" w:eastAsia="Times New Roman" w:hAnsi="Times New Roman" w:cs="Times New Roman"/>
                <w:b/>
                <w:color w:val="002060"/>
                <w:sz w:val="28"/>
                <w:szCs w:val="24"/>
                <w:lang w:eastAsia="ru-RU"/>
              </w:rPr>
              <w:t>16</w:t>
            </w:r>
          </w:p>
        </w:tc>
        <w:tc>
          <w:tcPr>
            <w:tcW w:w="1545"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103</w:t>
            </w:r>
          </w:p>
        </w:tc>
        <w:tc>
          <w:tcPr>
            <w:tcW w:w="1545"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103</w:t>
            </w:r>
          </w:p>
        </w:tc>
        <w:tc>
          <w:tcPr>
            <w:tcW w:w="1660"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69</w:t>
            </w:r>
          </w:p>
        </w:tc>
        <w:tc>
          <w:tcPr>
            <w:tcW w:w="1776" w:type="dxa"/>
            <w:tcBorders>
              <w:bottom w:val="single" w:sz="4" w:space="0" w:color="auto"/>
            </w:tcBorders>
            <w:shd w:val="clear" w:color="auto" w:fill="00FF00"/>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103</w:t>
            </w:r>
          </w:p>
        </w:tc>
      </w:tr>
      <w:tr w:rsidR="0095030D" w:rsidRPr="0095030D" w:rsidTr="00EE2913">
        <w:trPr>
          <w:trHeight w:val="1121"/>
          <w:jc w:val="center"/>
        </w:trPr>
        <w:tc>
          <w:tcPr>
            <w:tcW w:w="1778" w:type="dxa"/>
            <w:tcBorders>
              <w:bottom w:val="single" w:sz="4" w:space="0" w:color="auto"/>
            </w:tcBorders>
            <w:shd w:val="clear" w:color="auto" w:fill="CC99FF"/>
            <w:vAlign w:val="center"/>
          </w:tcPr>
          <w:p w:rsidR="0095030D" w:rsidRPr="0095030D" w:rsidRDefault="0095030D" w:rsidP="0095030D">
            <w:pPr>
              <w:spacing w:after="0" w:line="240" w:lineRule="auto"/>
              <w:ind w:right="-137"/>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Достатній рівень</w:t>
            </w:r>
          </w:p>
        </w:tc>
        <w:tc>
          <w:tcPr>
            <w:tcW w:w="1545" w:type="dxa"/>
            <w:tcBorders>
              <w:bottom w:val="single" w:sz="4" w:space="0" w:color="auto"/>
            </w:tcBorders>
            <w:shd w:val="clear" w:color="auto" w:fill="CC99FF"/>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15,63,103,</w:t>
            </w:r>
          </w:p>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18,66,69</w:t>
            </w:r>
          </w:p>
        </w:tc>
        <w:tc>
          <w:tcPr>
            <w:tcW w:w="1545" w:type="dxa"/>
            <w:tcBorders>
              <w:bottom w:val="single" w:sz="4" w:space="0" w:color="auto"/>
            </w:tcBorders>
            <w:shd w:val="clear" w:color="auto" w:fill="CC99FF"/>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15,</w:t>
            </w:r>
            <w:r w:rsidRPr="0095030D">
              <w:rPr>
                <w:rFonts w:ascii="Times New Roman" w:eastAsia="Times New Roman" w:hAnsi="Times New Roman" w:cs="Times New Roman"/>
                <w:b/>
                <w:color w:val="002060"/>
                <w:sz w:val="28"/>
                <w:szCs w:val="24"/>
                <w:lang w:eastAsia="ru-RU"/>
              </w:rPr>
              <w:t>16</w:t>
            </w:r>
            <w:r w:rsidRPr="0095030D">
              <w:rPr>
                <w:rFonts w:ascii="Times New Roman" w:eastAsia="Times New Roman" w:hAnsi="Times New Roman" w:cs="Times New Roman"/>
                <w:b/>
                <w:color w:val="FFFFFF"/>
                <w:sz w:val="28"/>
                <w:szCs w:val="24"/>
                <w:lang w:eastAsia="ru-RU"/>
              </w:rPr>
              <w:t>,</w:t>
            </w:r>
          </w:p>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63,66</w:t>
            </w:r>
          </w:p>
        </w:tc>
        <w:tc>
          <w:tcPr>
            <w:tcW w:w="1545" w:type="dxa"/>
            <w:tcBorders>
              <w:bottom w:val="single" w:sz="4" w:space="0" w:color="auto"/>
            </w:tcBorders>
            <w:shd w:val="clear" w:color="auto" w:fill="CC99FF"/>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 xml:space="preserve">15, </w:t>
            </w:r>
            <w:r w:rsidRPr="0095030D">
              <w:rPr>
                <w:rFonts w:ascii="Times New Roman" w:eastAsia="Times New Roman" w:hAnsi="Times New Roman" w:cs="Times New Roman"/>
                <w:b/>
                <w:color w:val="002060"/>
                <w:sz w:val="28"/>
                <w:szCs w:val="24"/>
                <w:lang w:eastAsia="ru-RU"/>
              </w:rPr>
              <w:t>16</w:t>
            </w:r>
            <w:r w:rsidRPr="0095030D">
              <w:rPr>
                <w:rFonts w:ascii="Times New Roman" w:eastAsia="Times New Roman" w:hAnsi="Times New Roman" w:cs="Times New Roman"/>
                <w:b/>
                <w:color w:val="FFFFFF"/>
                <w:sz w:val="28"/>
                <w:szCs w:val="24"/>
                <w:lang w:eastAsia="ru-RU"/>
              </w:rPr>
              <w:t>, 63,66,69</w:t>
            </w:r>
          </w:p>
        </w:tc>
        <w:tc>
          <w:tcPr>
            <w:tcW w:w="1660" w:type="dxa"/>
            <w:tcBorders>
              <w:bottom w:val="single" w:sz="4" w:space="0" w:color="auto"/>
            </w:tcBorders>
            <w:shd w:val="clear" w:color="auto" w:fill="CC99FF"/>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1,63,15,</w:t>
            </w:r>
            <w:r w:rsidRPr="0095030D">
              <w:rPr>
                <w:rFonts w:ascii="Times New Roman" w:eastAsia="Times New Roman" w:hAnsi="Times New Roman" w:cs="Times New Roman"/>
                <w:b/>
                <w:color w:val="002060"/>
                <w:sz w:val="28"/>
                <w:szCs w:val="24"/>
                <w:lang w:eastAsia="ru-RU"/>
              </w:rPr>
              <w:t>16</w:t>
            </w:r>
            <w:r w:rsidRPr="0095030D">
              <w:rPr>
                <w:rFonts w:ascii="Times New Roman" w:eastAsia="Times New Roman" w:hAnsi="Times New Roman" w:cs="Times New Roman"/>
                <w:b/>
                <w:color w:val="FFFFFF"/>
                <w:sz w:val="28"/>
                <w:szCs w:val="24"/>
                <w:lang w:eastAsia="ru-RU"/>
              </w:rPr>
              <w:t>,</w:t>
            </w:r>
          </w:p>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66,26,103</w:t>
            </w:r>
          </w:p>
        </w:tc>
        <w:tc>
          <w:tcPr>
            <w:tcW w:w="1776" w:type="dxa"/>
            <w:tcBorders>
              <w:bottom w:val="single" w:sz="4" w:space="0" w:color="auto"/>
            </w:tcBorders>
            <w:shd w:val="clear" w:color="auto" w:fill="CC99FF"/>
            <w:vAlign w:val="center"/>
          </w:tcPr>
          <w:p w:rsidR="0095030D" w:rsidRPr="0095030D" w:rsidRDefault="0095030D" w:rsidP="0095030D">
            <w:pPr>
              <w:spacing w:after="0" w:line="240" w:lineRule="auto"/>
              <w:jc w:val="center"/>
              <w:rPr>
                <w:rFonts w:ascii="Times New Roman" w:eastAsia="Times New Roman" w:hAnsi="Times New Roman" w:cs="Times New Roman"/>
                <w:b/>
                <w:color w:val="FFFFFF"/>
                <w:sz w:val="28"/>
                <w:szCs w:val="24"/>
                <w:lang w:eastAsia="ru-RU"/>
              </w:rPr>
            </w:pPr>
            <w:r w:rsidRPr="0095030D">
              <w:rPr>
                <w:rFonts w:ascii="Times New Roman" w:eastAsia="Times New Roman" w:hAnsi="Times New Roman" w:cs="Times New Roman"/>
                <w:b/>
                <w:color w:val="FFFFFF"/>
                <w:sz w:val="28"/>
                <w:szCs w:val="24"/>
                <w:lang w:eastAsia="ru-RU"/>
              </w:rPr>
              <w:t>63, 15, 7,</w:t>
            </w:r>
            <w:r w:rsidRPr="0095030D">
              <w:rPr>
                <w:rFonts w:ascii="Times New Roman" w:eastAsia="Times New Roman" w:hAnsi="Times New Roman" w:cs="Times New Roman"/>
                <w:b/>
                <w:color w:val="002060"/>
                <w:sz w:val="28"/>
                <w:szCs w:val="24"/>
                <w:lang w:eastAsia="ru-RU"/>
              </w:rPr>
              <w:t>16</w:t>
            </w:r>
            <w:r w:rsidRPr="0095030D">
              <w:rPr>
                <w:rFonts w:ascii="Times New Roman" w:eastAsia="Times New Roman" w:hAnsi="Times New Roman" w:cs="Times New Roman"/>
                <w:b/>
                <w:color w:val="FFFFFF"/>
                <w:sz w:val="28"/>
                <w:szCs w:val="24"/>
                <w:lang w:eastAsia="ru-RU"/>
              </w:rPr>
              <w:t>, 26, 69, 1</w:t>
            </w:r>
          </w:p>
        </w:tc>
      </w:tr>
      <w:tr w:rsidR="0095030D" w:rsidRPr="0095030D" w:rsidTr="00EE2913">
        <w:trPr>
          <w:trHeight w:val="1104"/>
          <w:jc w:val="center"/>
        </w:trPr>
        <w:tc>
          <w:tcPr>
            <w:tcW w:w="1778"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Незадовільний рівень</w:t>
            </w:r>
          </w:p>
        </w:tc>
        <w:tc>
          <w:tcPr>
            <w:tcW w:w="1545"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1,7,26,56, 75</w:t>
            </w:r>
          </w:p>
        </w:tc>
        <w:tc>
          <w:tcPr>
            <w:tcW w:w="1545"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1,7,18,26, 56,</w:t>
            </w:r>
          </w:p>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69,75</w:t>
            </w:r>
          </w:p>
        </w:tc>
        <w:tc>
          <w:tcPr>
            <w:tcW w:w="1545"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1,7,18, 26,56,</w:t>
            </w:r>
          </w:p>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75</w:t>
            </w:r>
          </w:p>
        </w:tc>
        <w:tc>
          <w:tcPr>
            <w:tcW w:w="1660"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7,18,</w:t>
            </w:r>
          </w:p>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56,75,</w:t>
            </w:r>
          </w:p>
        </w:tc>
        <w:tc>
          <w:tcPr>
            <w:tcW w:w="1776" w:type="dxa"/>
            <w:shd w:val="clear" w:color="auto" w:fill="FFFF99"/>
            <w:vAlign w:val="center"/>
          </w:tcPr>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18,56,</w:t>
            </w:r>
          </w:p>
          <w:p w:rsidR="0095030D" w:rsidRPr="0095030D" w:rsidRDefault="0095030D" w:rsidP="0095030D">
            <w:pPr>
              <w:spacing w:after="0" w:line="240" w:lineRule="auto"/>
              <w:jc w:val="center"/>
              <w:rPr>
                <w:rFonts w:ascii="Times New Roman" w:eastAsia="Times New Roman" w:hAnsi="Times New Roman" w:cs="Times New Roman"/>
                <w:b/>
                <w:color w:val="C00000"/>
                <w:sz w:val="28"/>
                <w:szCs w:val="24"/>
                <w:lang w:eastAsia="ru-RU"/>
              </w:rPr>
            </w:pPr>
            <w:r w:rsidRPr="0095030D">
              <w:rPr>
                <w:rFonts w:ascii="Times New Roman" w:eastAsia="Times New Roman" w:hAnsi="Times New Roman" w:cs="Times New Roman"/>
                <w:b/>
                <w:color w:val="C00000"/>
                <w:sz w:val="28"/>
                <w:szCs w:val="24"/>
                <w:lang w:eastAsia="ru-RU"/>
              </w:rPr>
              <w:t>66,75</w:t>
            </w:r>
          </w:p>
        </w:tc>
      </w:tr>
    </w:tbl>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lastRenderedPageBreak/>
        <w:t xml:space="preserve">Порівняльна таблиця участі навчальних закладів Дзержинського району в розвитку дитячих засобів </w:t>
      </w:r>
    </w:p>
    <w:p w:rsidR="0095030D" w:rsidRPr="0095030D" w:rsidRDefault="0095030D" w:rsidP="0095030D">
      <w:pPr>
        <w:tabs>
          <w:tab w:val="left" w:pos="1080"/>
        </w:tabs>
        <w:spacing w:after="0" w:line="240" w:lineRule="auto"/>
        <w:jc w:val="center"/>
        <w:rPr>
          <w:rFonts w:ascii="Times New Roman" w:eastAsia="Times New Roman" w:hAnsi="Times New Roman" w:cs="Times New Roman"/>
          <w:b/>
          <w:sz w:val="32"/>
          <w:szCs w:val="32"/>
          <w:lang w:eastAsia="ru-RU"/>
        </w:rPr>
      </w:pPr>
      <w:r w:rsidRPr="0095030D">
        <w:rPr>
          <w:rFonts w:ascii="Times New Roman" w:eastAsia="Times New Roman" w:hAnsi="Times New Roman" w:cs="Times New Roman"/>
          <w:b/>
          <w:sz w:val="32"/>
          <w:szCs w:val="32"/>
          <w:lang w:eastAsia="ru-RU"/>
        </w:rPr>
        <w:t>масової інформації*</w:t>
      </w:r>
    </w:p>
    <w:p w:rsidR="0095030D" w:rsidRPr="0095030D" w:rsidRDefault="0095030D" w:rsidP="0095030D">
      <w:pPr>
        <w:tabs>
          <w:tab w:val="left" w:pos="1080"/>
        </w:tabs>
        <w:spacing w:after="0" w:line="240" w:lineRule="auto"/>
        <w:jc w:val="center"/>
        <w:rPr>
          <w:rFonts w:ascii="Times New Roman" w:eastAsia="Times New Roman" w:hAnsi="Times New Roman" w:cs="Times New Roman"/>
          <w:b/>
          <w:color w:val="C00000"/>
          <w:sz w:val="16"/>
          <w:szCs w:val="16"/>
          <w:lang w:eastAsia="ru-RU"/>
        </w:rPr>
      </w:pPr>
    </w:p>
    <w:tbl>
      <w:tblPr>
        <w:tblpPr w:leftFromText="181" w:rightFromText="181" w:vertAnchor="text" w:horzAnchor="margin" w:tblpXSpec="center" w:tblpY="1"/>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449"/>
        <w:gridCol w:w="448"/>
        <w:gridCol w:w="448"/>
        <w:gridCol w:w="448"/>
        <w:gridCol w:w="448"/>
        <w:gridCol w:w="448"/>
        <w:gridCol w:w="448"/>
        <w:gridCol w:w="448"/>
        <w:gridCol w:w="448"/>
        <w:gridCol w:w="448"/>
        <w:gridCol w:w="448"/>
        <w:gridCol w:w="448"/>
        <w:gridCol w:w="448"/>
        <w:gridCol w:w="448"/>
        <w:gridCol w:w="448"/>
        <w:gridCol w:w="448"/>
        <w:gridCol w:w="372"/>
        <w:gridCol w:w="399"/>
      </w:tblGrid>
      <w:tr w:rsidR="0095030D" w:rsidRPr="0095030D" w:rsidTr="00EE2913">
        <w:trPr>
          <w:cantSplit/>
          <w:trHeight w:val="1891"/>
          <w:jc w:val="center"/>
        </w:trPr>
        <w:tc>
          <w:tcPr>
            <w:tcW w:w="1351" w:type="dxa"/>
            <w:tcBorders>
              <w:tl2br w:val="single" w:sz="4" w:space="0" w:color="auto"/>
            </w:tcBorders>
            <w:shd w:val="clear" w:color="auto" w:fill="BFBFBF"/>
          </w:tcPr>
          <w:p w:rsidR="0095030D" w:rsidRPr="0095030D" w:rsidRDefault="0095030D" w:rsidP="0095030D">
            <w:pPr>
              <w:tabs>
                <w:tab w:val="left" w:pos="1080"/>
              </w:tabs>
              <w:spacing w:after="0" w:line="240" w:lineRule="auto"/>
              <w:ind w:left="743"/>
              <w:rPr>
                <w:rFonts w:ascii="Times New Roman" w:eastAsia="Times New Roman" w:hAnsi="Times New Roman" w:cs="Times New Roman"/>
                <w:sz w:val="28"/>
                <w:szCs w:val="28"/>
                <w:lang w:eastAsia="ru-RU"/>
              </w:rPr>
            </w:pPr>
          </w:p>
          <w:p w:rsidR="0095030D" w:rsidRPr="0095030D" w:rsidRDefault="0095030D" w:rsidP="0095030D">
            <w:pPr>
              <w:tabs>
                <w:tab w:val="left" w:pos="1080"/>
              </w:tabs>
              <w:spacing w:after="0" w:line="240" w:lineRule="auto"/>
              <w:jc w:val="right"/>
              <w:rPr>
                <w:rFonts w:ascii="Times New Roman" w:eastAsia="Times New Roman" w:hAnsi="Times New Roman" w:cs="Times New Roman"/>
                <w:sz w:val="28"/>
                <w:szCs w:val="20"/>
                <w:lang w:eastAsia="ru-RU"/>
              </w:rPr>
            </w:pPr>
            <w:r w:rsidRPr="0095030D">
              <w:rPr>
                <w:rFonts w:ascii="Times New Roman" w:eastAsia="Times New Roman" w:hAnsi="Times New Roman" w:cs="Times New Roman"/>
                <w:sz w:val="28"/>
                <w:szCs w:val="20"/>
                <w:lang w:eastAsia="ru-RU"/>
              </w:rPr>
              <w:t>Заклад</w:t>
            </w:r>
          </w:p>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p>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p>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Рік </w:t>
            </w:r>
          </w:p>
        </w:tc>
        <w:tc>
          <w:tcPr>
            <w:tcW w:w="449"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КЗШІ№1</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КЗСШ №4</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№7</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№15</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b/>
                <w:sz w:val="28"/>
                <w:szCs w:val="24"/>
                <w:lang w:eastAsia="ru-RU"/>
              </w:rPr>
            </w:pPr>
            <w:r w:rsidRPr="0095030D">
              <w:rPr>
                <w:rFonts w:ascii="Times New Roman" w:eastAsia="Times New Roman" w:hAnsi="Times New Roman" w:cs="Times New Roman"/>
                <w:b/>
                <w:sz w:val="28"/>
                <w:szCs w:val="24"/>
                <w:lang w:eastAsia="ru-RU"/>
              </w:rPr>
              <w:t>НТМЛ №16</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НВК №18</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№26</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№56</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№63</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№66</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№69</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№75</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КГ №95</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КЗШ № 103</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Центр освіти</w:t>
            </w:r>
          </w:p>
        </w:tc>
        <w:tc>
          <w:tcPr>
            <w:tcW w:w="448"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ЦДЮТ</w:t>
            </w:r>
          </w:p>
        </w:tc>
        <w:tc>
          <w:tcPr>
            <w:tcW w:w="372"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СЮТ</w:t>
            </w:r>
          </w:p>
        </w:tc>
        <w:tc>
          <w:tcPr>
            <w:tcW w:w="399" w:type="dxa"/>
            <w:shd w:val="clear" w:color="auto" w:fill="B6DDE8"/>
            <w:textDirection w:val="btLr"/>
            <w:vAlign w:val="center"/>
          </w:tcPr>
          <w:p w:rsidR="0095030D" w:rsidRPr="0095030D" w:rsidRDefault="0095030D" w:rsidP="0095030D">
            <w:pPr>
              <w:tabs>
                <w:tab w:val="left" w:pos="1080"/>
              </w:tabs>
              <w:spacing w:after="0" w:line="240" w:lineRule="auto"/>
              <w:ind w:left="113" w:right="113"/>
              <w:jc w:val="center"/>
              <w:rPr>
                <w:rFonts w:ascii="Times New Roman" w:eastAsia="Times New Roman" w:hAnsi="Times New Roman" w:cs="Times New Roman"/>
                <w:sz w:val="28"/>
                <w:szCs w:val="24"/>
                <w:lang w:eastAsia="ru-RU"/>
              </w:rPr>
            </w:pPr>
            <w:r w:rsidRPr="0095030D">
              <w:rPr>
                <w:rFonts w:ascii="Times New Roman" w:eastAsia="Times New Roman" w:hAnsi="Times New Roman" w:cs="Times New Roman"/>
                <w:sz w:val="28"/>
                <w:szCs w:val="24"/>
                <w:lang w:eastAsia="ru-RU"/>
              </w:rPr>
              <w:t>ДЮСШ №1</w:t>
            </w:r>
          </w:p>
        </w:tc>
      </w:tr>
      <w:tr w:rsidR="0095030D" w:rsidRPr="0095030D" w:rsidTr="00EE2913">
        <w:trPr>
          <w:trHeight w:val="352"/>
          <w:jc w:val="center"/>
        </w:trPr>
        <w:tc>
          <w:tcPr>
            <w:tcW w:w="1351"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2009</w:t>
            </w:r>
          </w:p>
        </w:tc>
        <w:tc>
          <w:tcPr>
            <w:tcW w:w="449"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448"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372"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399" w:type="dxa"/>
            <w:shd w:val="clear" w:color="auto" w:fill="FDE9D9"/>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trHeight w:val="352"/>
          <w:jc w:val="center"/>
        </w:trPr>
        <w:tc>
          <w:tcPr>
            <w:tcW w:w="1351"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2010</w:t>
            </w:r>
          </w:p>
        </w:tc>
        <w:tc>
          <w:tcPr>
            <w:tcW w:w="449"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3</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448"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72"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399" w:type="dxa"/>
            <w:shd w:val="clear" w:color="auto" w:fill="FABF8F"/>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trHeight w:val="338"/>
          <w:jc w:val="center"/>
        </w:trPr>
        <w:tc>
          <w:tcPr>
            <w:tcW w:w="1351"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2011</w:t>
            </w:r>
          </w:p>
        </w:tc>
        <w:tc>
          <w:tcPr>
            <w:tcW w:w="449"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4</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448"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72"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99" w:type="dxa"/>
            <w:shd w:val="clear" w:color="auto" w:fill="D99594"/>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trHeight w:val="338"/>
          <w:jc w:val="center"/>
        </w:trPr>
        <w:tc>
          <w:tcPr>
            <w:tcW w:w="1351"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2012</w:t>
            </w:r>
          </w:p>
        </w:tc>
        <w:tc>
          <w:tcPr>
            <w:tcW w:w="449"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3</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72"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99" w:type="dxa"/>
            <w:shd w:val="clear" w:color="auto" w:fill="95B3D7"/>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trHeight w:val="365"/>
          <w:jc w:val="center"/>
        </w:trPr>
        <w:tc>
          <w:tcPr>
            <w:tcW w:w="1351"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2013</w:t>
            </w:r>
          </w:p>
        </w:tc>
        <w:tc>
          <w:tcPr>
            <w:tcW w:w="449"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448"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72"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399" w:type="dxa"/>
            <w:shd w:val="clear" w:color="auto" w:fill="92D050"/>
          </w:tcPr>
          <w:p w:rsidR="0095030D" w:rsidRPr="0095030D" w:rsidRDefault="0095030D" w:rsidP="0095030D">
            <w:pPr>
              <w:tabs>
                <w:tab w:val="left" w:pos="1080"/>
              </w:tabs>
              <w:spacing w:after="0" w:line="240" w:lineRule="auto"/>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bl>
    <w:p w:rsidR="0095030D" w:rsidRPr="0095030D" w:rsidRDefault="0095030D" w:rsidP="0095030D">
      <w:pPr>
        <w:tabs>
          <w:tab w:val="left" w:pos="1080"/>
        </w:tabs>
        <w:spacing w:after="0" w:line="240" w:lineRule="auto"/>
        <w:jc w:val="center"/>
        <w:rPr>
          <w:rFonts w:ascii="Georgia" w:eastAsia="Times New Roman" w:hAnsi="Georgia" w:cs="Times New Roman"/>
          <w:b/>
          <w:sz w:val="32"/>
          <w:szCs w:val="32"/>
          <w:lang w:eastAsia="ru-RU"/>
        </w:rPr>
      </w:pPr>
    </w:p>
    <w:p w:rsidR="0095030D" w:rsidRPr="0095030D" w:rsidRDefault="0095030D" w:rsidP="0095030D">
      <w:pPr>
        <w:tabs>
          <w:tab w:val="left" w:pos="1080"/>
        </w:tabs>
        <w:spacing w:after="0" w:line="240" w:lineRule="auto"/>
        <w:jc w:val="center"/>
        <w:rPr>
          <w:rFonts w:ascii="Georgia" w:eastAsia="Times New Roman" w:hAnsi="Georgia" w:cs="Times New Roman"/>
          <w:b/>
          <w:sz w:val="32"/>
          <w:szCs w:val="32"/>
          <w:lang w:eastAsia="ru-RU"/>
        </w:rPr>
      </w:pPr>
      <w:r>
        <w:rPr>
          <w:rFonts w:ascii="Times New Roman" w:eastAsia="Times New Roman" w:hAnsi="Times New Roman" w:cs="Times New Roman"/>
          <w:noProof/>
          <w:sz w:val="24"/>
          <w:szCs w:val="24"/>
          <w:lang w:eastAsia="uk-UA"/>
        </w:rPr>
        <w:drawing>
          <wp:anchor distT="0" distB="0" distL="114300" distR="114300" simplePos="0" relativeHeight="251661312" behindDoc="1" locked="0" layoutInCell="1" allowOverlap="1">
            <wp:simplePos x="0" y="0"/>
            <wp:positionH relativeFrom="margin">
              <wp:posOffset>-513080</wp:posOffset>
            </wp:positionH>
            <wp:positionV relativeFrom="margin">
              <wp:posOffset>4147185</wp:posOffset>
            </wp:positionV>
            <wp:extent cx="6680835" cy="4655185"/>
            <wp:effectExtent l="19050" t="19050" r="24765" b="12065"/>
            <wp:wrapTight wrapText="bothSides">
              <wp:wrapPolygon edited="0">
                <wp:start x="-62" y="-88"/>
                <wp:lineTo x="-62" y="21568"/>
                <wp:lineTo x="21618" y="21568"/>
                <wp:lineTo x="21618" y="-88"/>
                <wp:lineTo x="-62" y="-88"/>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t="14034" b="9918"/>
                    <a:stretch>
                      <a:fillRect/>
                    </a:stretch>
                  </pic:blipFill>
                  <pic:spPr bwMode="auto">
                    <a:xfrm>
                      <a:off x="0" y="0"/>
                      <a:ext cx="6680835" cy="46551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5030D">
        <w:rPr>
          <w:rFonts w:ascii="Georgia" w:eastAsia="Times New Roman" w:hAnsi="Georgia" w:cs="Times New Roman"/>
          <w:b/>
          <w:sz w:val="32"/>
          <w:szCs w:val="32"/>
          <w:lang w:eastAsia="ru-RU"/>
        </w:rPr>
        <w:t>Діаграма участі ЗНЗ та ПНЗ в масових заходах естетичного напряму за 2012/13 навч. рік</w:t>
      </w:r>
    </w:p>
    <w:p w:rsidR="0095030D" w:rsidRPr="0095030D" w:rsidRDefault="0095030D" w:rsidP="0095030D">
      <w:pPr>
        <w:spacing w:after="0" w:line="240" w:lineRule="auto"/>
        <w:ind w:left="720"/>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b/>
          <w:i/>
          <w:sz w:val="32"/>
          <w:szCs w:val="32"/>
          <w:lang w:eastAsia="ru-RU"/>
        </w:rPr>
        <w:lastRenderedPageBreak/>
        <w:t>Травматизм серед учнів</w:t>
      </w:r>
    </w:p>
    <w:p w:rsidR="0095030D" w:rsidRPr="0095030D" w:rsidRDefault="0095030D" w:rsidP="0095030D">
      <w:pPr>
        <w:spacing w:after="0" w:line="240" w:lineRule="auto"/>
        <w:jc w:val="center"/>
        <w:rPr>
          <w:rFonts w:ascii="Times New Roman" w:eastAsia="Times New Roman" w:hAnsi="Times New Roman" w:cs="Times New Roman"/>
          <w:b/>
          <w:i/>
          <w:sz w:val="32"/>
          <w:szCs w:val="32"/>
          <w:lang w:eastAsia="ru-RU"/>
        </w:rPr>
      </w:pPr>
      <w:r w:rsidRPr="0095030D">
        <w:rPr>
          <w:rFonts w:ascii="Times New Roman" w:eastAsia="Times New Roman" w:hAnsi="Times New Roman" w:cs="Times New Roman"/>
          <w:b/>
          <w:i/>
          <w:sz w:val="32"/>
          <w:szCs w:val="32"/>
          <w:lang w:eastAsia="ru-RU"/>
        </w:rPr>
        <w:t>закладів освіти Дзержинського району</w:t>
      </w:r>
    </w:p>
    <w:p w:rsidR="0095030D" w:rsidRPr="0095030D" w:rsidRDefault="0095030D" w:rsidP="0095030D">
      <w:pPr>
        <w:spacing w:after="0" w:line="240" w:lineRule="auto"/>
        <w:jc w:val="center"/>
        <w:rPr>
          <w:rFonts w:ascii="Times New Roman" w:eastAsia="Times New Roman" w:hAnsi="Times New Roman" w:cs="Times New Roman"/>
          <w:b/>
          <w:i/>
          <w:color w:val="F52FB3"/>
          <w:sz w:val="16"/>
          <w:szCs w:val="16"/>
          <w:lang w:eastAsia="ru-RU"/>
        </w:rPr>
      </w:pPr>
    </w:p>
    <w:tbl>
      <w:tblPr>
        <w:tblW w:w="901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1761"/>
        <w:gridCol w:w="1141"/>
        <w:gridCol w:w="1311"/>
        <w:gridCol w:w="1200"/>
        <w:gridCol w:w="1200"/>
        <w:gridCol w:w="1200"/>
        <w:gridCol w:w="1201"/>
      </w:tblGrid>
      <w:tr w:rsidR="0095030D" w:rsidRPr="0095030D" w:rsidTr="00EE2913">
        <w:trPr>
          <w:cantSplit/>
          <w:trHeight w:val="1239"/>
          <w:jc w:val="center"/>
        </w:trPr>
        <w:tc>
          <w:tcPr>
            <w:tcW w:w="1761" w:type="dxa"/>
            <w:vMerge w:val="restart"/>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Заклад</w:t>
            </w:r>
          </w:p>
        </w:tc>
        <w:tc>
          <w:tcPr>
            <w:tcW w:w="3652" w:type="dxa"/>
            <w:gridSpan w:val="3"/>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b/>
                <w:i/>
                <w:sz w:val="28"/>
                <w:szCs w:val="28"/>
                <w:lang w:eastAsia="ru-RU"/>
              </w:rPr>
              <w:t>Кількість потерпілих серед учнів в побуті</w:t>
            </w:r>
          </w:p>
        </w:tc>
        <w:tc>
          <w:tcPr>
            <w:tcW w:w="3601" w:type="dxa"/>
            <w:gridSpan w:val="3"/>
            <w:vAlign w:val="center"/>
          </w:tcPr>
          <w:p w:rsidR="0095030D" w:rsidRPr="0095030D" w:rsidRDefault="0095030D" w:rsidP="0095030D">
            <w:pPr>
              <w:spacing w:after="0" w:line="240" w:lineRule="auto"/>
              <w:jc w:val="center"/>
              <w:rPr>
                <w:rFonts w:ascii="Times New Roman" w:eastAsia="Times New Roman" w:hAnsi="Times New Roman" w:cs="Times New Roman"/>
                <w:b/>
                <w:i/>
                <w:sz w:val="28"/>
                <w:szCs w:val="28"/>
                <w:lang w:eastAsia="ru-RU"/>
              </w:rPr>
            </w:pPr>
            <w:r w:rsidRPr="0095030D">
              <w:rPr>
                <w:rFonts w:ascii="Times New Roman" w:eastAsia="Times New Roman" w:hAnsi="Times New Roman" w:cs="Times New Roman"/>
                <w:b/>
                <w:i/>
                <w:sz w:val="28"/>
                <w:szCs w:val="28"/>
                <w:lang w:eastAsia="ru-RU"/>
              </w:rPr>
              <w:t>Кількість  потерпілих серед учнів під час навчально-виховного процесу</w:t>
            </w:r>
          </w:p>
        </w:tc>
      </w:tr>
      <w:tr w:rsidR="0095030D" w:rsidRPr="0095030D" w:rsidTr="00EE2913">
        <w:trPr>
          <w:cantSplit/>
          <w:trHeight w:val="2193"/>
          <w:jc w:val="center"/>
        </w:trPr>
        <w:tc>
          <w:tcPr>
            <w:tcW w:w="1761" w:type="dxa"/>
            <w:vMerge/>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141"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6 місяців 2012 року</w:t>
            </w:r>
          </w:p>
        </w:tc>
        <w:tc>
          <w:tcPr>
            <w:tcW w:w="1311"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6 місяців 2013 року</w:t>
            </w:r>
          </w:p>
        </w:tc>
        <w:tc>
          <w:tcPr>
            <w:tcW w:w="1200"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Зростання, зменшення</w:t>
            </w:r>
          </w:p>
        </w:tc>
        <w:tc>
          <w:tcPr>
            <w:tcW w:w="1200"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6 місяців 2012 року</w:t>
            </w:r>
          </w:p>
        </w:tc>
        <w:tc>
          <w:tcPr>
            <w:tcW w:w="1200"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6 місяців 2013 року</w:t>
            </w:r>
          </w:p>
        </w:tc>
        <w:tc>
          <w:tcPr>
            <w:tcW w:w="1201" w:type="dxa"/>
            <w:textDirection w:val="btLr"/>
            <w:vAlign w:val="center"/>
          </w:tcPr>
          <w:p w:rsidR="0095030D" w:rsidRPr="0095030D" w:rsidRDefault="0095030D" w:rsidP="0095030D">
            <w:pPr>
              <w:spacing w:after="0" w:line="240" w:lineRule="auto"/>
              <w:ind w:left="113" w:right="113"/>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Зростання, зменшення</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КЗСШ  4</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7</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15</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ind w:right="-86"/>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НТМЛ  16</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6</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9</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1</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b/>
                <w:sz w:val="28"/>
                <w:szCs w:val="28"/>
                <w:lang w:eastAsia="ru-RU"/>
              </w:rPr>
              <w:t>-1</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26</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13</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6</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56</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63</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66</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69</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6</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75</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КГ  95</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6</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9</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103</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5</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ЦО</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КЗШІ 1</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КЗШ  18</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ДНЗ</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ДЮСШ 1</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0</w:t>
            </w:r>
          </w:p>
        </w:tc>
      </w:tr>
      <w:tr w:rsidR="0095030D" w:rsidRPr="0095030D" w:rsidTr="00EE2913">
        <w:trPr>
          <w:cantSplit/>
          <w:trHeight w:val="477"/>
          <w:jc w:val="center"/>
        </w:trPr>
        <w:tc>
          <w:tcPr>
            <w:tcW w:w="176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Всього</w:t>
            </w:r>
          </w:p>
        </w:tc>
        <w:tc>
          <w:tcPr>
            <w:tcW w:w="114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70</w:t>
            </w:r>
          </w:p>
        </w:tc>
        <w:tc>
          <w:tcPr>
            <w:tcW w:w="131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84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+14</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27</w:t>
            </w:r>
          </w:p>
        </w:tc>
        <w:tc>
          <w:tcPr>
            <w:tcW w:w="1200"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28</w:t>
            </w:r>
          </w:p>
        </w:tc>
        <w:tc>
          <w:tcPr>
            <w:tcW w:w="1201" w:type="dxa"/>
            <w:vAlign w:val="center"/>
          </w:tcPr>
          <w:p w:rsidR="0095030D" w:rsidRPr="0095030D" w:rsidRDefault="0095030D" w:rsidP="0095030D">
            <w:pPr>
              <w:spacing w:after="0" w:line="240" w:lineRule="auto"/>
              <w:jc w:val="center"/>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w:t>
            </w:r>
          </w:p>
        </w:tc>
      </w:tr>
    </w:tbl>
    <w:p w:rsidR="0095030D" w:rsidRPr="0095030D" w:rsidRDefault="0095030D" w:rsidP="0095030D">
      <w:pPr>
        <w:spacing w:after="0" w:line="240" w:lineRule="auto"/>
        <w:rPr>
          <w:rFonts w:ascii="Cambria" w:eastAsia="Times New Roman" w:hAnsi="Cambria" w:cs="Times New Roman"/>
          <w:b/>
          <w:sz w:val="28"/>
          <w:szCs w:val="28"/>
          <w:lang w:eastAsia="ru-RU"/>
        </w:rPr>
      </w:pPr>
    </w:p>
    <w:p w:rsidR="0095030D" w:rsidRPr="0095030D" w:rsidRDefault="0095030D" w:rsidP="0095030D">
      <w:pPr>
        <w:spacing w:after="0" w:line="240" w:lineRule="auto"/>
        <w:ind w:firstLine="709"/>
        <w:jc w:val="center"/>
        <w:rPr>
          <w:rFonts w:ascii="Cambria" w:eastAsia="Times New Roman" w:hAnsi="Cambria" w:cs="Times New Roman"/>
          <w:b/>
          <w:sz w:val="32"/>
          <w:szCs w:val="32"/>
          <w:lang w:eastAsia="ru-RU"/>
        </w:rPr>
      </w:pPr>
    </w:p>
    <w:p w:rsidR="0095030D" w:rsidRPr="0095030D" w:rsidRDefault="0095030D" w:rsidP="0095030D">
      <w:pPr>
        <w:spacing w:after="0" w:line="240" w:lineRule="auto"/>
        <w:ind w:firstLine="709"/>
        <w:jc w:val="center"/>
        <w:rPr>
          <w:rFonts w:ascii="Cambria" w:eastAsia="Times New Roman" w:hAnsi="Cambria" w:cs="Times New Roman"/>
          <w:b/>
          <w:sz w:val="32"/>
          <w:szCs w:val="32"/>
          <w:lang w:eastAsia="ru-RU"/>
        </w:rPr>
      </w:pPr>
    </w:p>
    <w:p w:rsidR="0095030D" w:rsidRPr="0095030D" w:rsidRDefault="0095030D" w:rsidP="0095030D">
      <w:pPr>
        <w:spacing w:after="0" w:line="240" w:lineRule="auto"/>
        <w:ind w:firstLine="709"/>
        <w:jc w:val="both"/>
        <w:rPr>
          <w:rFonts w:ascii="Times New Roman" w:eastAsia="Times New Roman" w:hAnsi="Times New Roman" w:cs="Times New Roman"/>
          <w:b/>
          <w:sz w:val="16"/>
          <w:szCs w:val="16"/>
          <w:lang w:eastAsia="ru-RU"/>
        </w:rPr>
      </w:pPr>
    </w:p>
    <w:p w:rsidR="0095030D" w:rsidRPr="0095030D" w:rsidRDefault="0095030D" w:rsidP="0095030D">
      <w:pPr>
        <w:spacing w:after="0" w:line="240" w:lineRule="auto"/>
        <w:ind w:firstLine="709"/>
        <w:jc w:val="center"/>
        <w:rPr>
          <w:rFonts w:ascii="Cambria" w:eastAsia="Times New Roman" w:hAnsi="Cambria" w:cs="Times New Roman"/>
          <w:b/>
          <w:sz w:val="32"/>
          <w:szCs w:val="32"/>
          <w:lang w:eastAsia="ru-RU"/>
        </w:rPr>
      </w:pPr>
      <w:r w:rsidRPr="0095030D">
        <w:rPr>
          <w:rFonts w:ascii="Cambria" w:eastAsia="Times New Roman" w:hAnsi="Cambria" w:cs="Times New Roman"/>
          <w:b/>
          <w:sz w:val="32"/>
          <w:szCs w:val="32"/>
          <w:lang w:eastAsia="ru-RU"/>
        </w:rPr>
        <w:lastRenderedPageBreak/>
        <w:t>Самооцінка виховної роботи</w:t>
      </w:r>
    </w:p>
    <w:p w:rsidR="0095030D" w:rsidRPr="0095030D" w:rsidRDefault="0095030D" w:rsidP="0095030D">
      <w:pPr>
        <w:spacing w:after="0" w:line="240" w:lineRule="auto"/>
        <w:ind w:firstLine="709"/>
        <w:jc w:val="center"/>
        <w:rPr>
          <w:rFonts w:ascii="Cambria" w:eastAsia="Times New Roman" w:hAnsi="Cambria" w:cs="Times New Roman"/>
          <w:b/>
          <w:sz w:val="16"/>
          <w:szCs w:val="16"/>
          <w:lang w:eastAsia="ru-RU"/>
        </w:rPr>
      </w:pPr>
    </w:p>
    <w:p w:rsidR="0095030D" w:rsidRPr="0095030D" w:rsidRDefault="0095030D" w:rsidP="0095030D">
      <w:pPr>
        <w:spacing w:after="0" w:line="360" w:lineRule="auto"/>
        <w:ind w:firstLine="709"/>
        <w:jc w:val="both"/>
        <w:rPr>
          <w:rFonts w:ascii="Times New Roman" w:eastAsia="Times New Roman" w:hAnsi="Times New Roman" w:cs="Times New Roman"/>
          <w:b/>
          <w:sz w:val="28"/>
          <w:szCs w:val="28"/>
          <w:lang w:eastAsia="ru-RU"/>
        </w:rPr>
      </w:pPr>
      <w:r w:rsidRPr="0095030D">
        <w:rPr>
          <w:rFonts w:ascii="Times New Roman" w:eastAsia="Times New Roman" w:hAnsi="Times New Roman" w:cs="Times New Roman"/>
          <w:sz w:val="28"/>
          <w:szCs w:val="28"/>
          <w:lang w:eastAsia="ru-RU"/>
        </w:rPr>
        <w:t xml:space="preserve">Аналіз діяльності свідчить про те, що виховна робота в ліцеї здійснюється на </w:t>
      </w:r>
      <w:r w:rsidRPr="0095030D">
        <w:rPr>
          <w:rFonts w:ascii="Times New Roman" w:eastAsia="Times New Roman" w:hAnsi="Times New Roman" w:cs="Times New Roman"/>
          <w:b/>
          <w:i/>
          <w:color w:val="FF0000"/>
          <w:sz w:val="28"/>
          <w:szCs w:val="28"/>
          <w:u w:val="single"/>
          <w:lang w:eastAsia="ru-RU"/>
        </w:rPr>
        <w:t>достатньому рівні</w:t>
      </w:r>
      <w:r w:rsidRPr="0095030D">
        <w:rPr>
          <w:rFonts w:ascii="Times New Roman" w:eastAsia="Times New Roman" w:hAnsi="Times New Roman" w:cs="Times New Roman"/>
          <w:b/>
          <w:sz w:val="28"/>
          <w:szCs w:val="28"/>
          <w:lang w:eastAsia="ru-RU"/>
        </w:rPr>
        <w:t>.</w:t>
      </w:r>
    </w:p>
    <w:p w:rsidR="0095030D" w:rsidRPr="0095030D" w:rsidRDefault="0095030D" w:rsidP="0095030D">
      <w:pPr>
        <w:spacing w:after="0" w:line="360" w:lineRule="auto"/>
        <w:ind w:firstLine="709"/>
        <w:jc w:val="both"/>
        <w:rPr>
          <w:rFonts w:ascii="Times New Roman" w:eastAsia="Times New Roman" w:hAnsi="Times New Roman" w:cs="Times New Roman"/>
          <w:b/>
          <w:sz w:val="28"/>
          <w:szCs w:val="28"/>
          <w:lang w:eastAsia="ru-RU"/>
        </w:rPr>
      </w:pPr>
    </w:p>
    <w:p w:rsidR="0095030D" w:rsidRPr="0095030D" w:rsidRDefault="0095030D" w:rsidP="0095030D">
      <w:pPr>
        <w:spacing w:after="0" w:line="360" w:lineRule="auto"/>
        <w:ind w:firstLine="709"/>
        <w:jc w:val="both"/>
        <w:rPr>
          <w:rFonts w:ascii="Cambria" w:eastAsia="Times New Roman" w:hAnsi="Cambria" w:cs="Times New Roman"/>
          <w:b/>
          <w:sz w:val="28"/>
          <w:szCs w:val="28"/>
          <w:lang w:eastAsia="ru-RU"/>
        </w:rPr>
      </w:pPr>
      <w:r w:rsidRPr="0095030D">
        <w:rPr>
          <w:rFonts w:ascii="Cambria" w:eastAsia="Times New Roman" w:hAnsi="Cambria" w:cs="Times New Roman"/>
          <w:b/>
          <w:sz w:val="28"/>
          <w:szCs w:val="28"/>
          <w:lang w:eastAsia="ru-RU"/>
        </w:rPr>
        <w:t>Проблеми та недоліки в організації виховної роботи</w:t>
      </w:r>
    </w:p>
    <w:p w:rsidR="0095030D" w:rsidRPr="0095030D" w:rsidRDefault="0095030D" w:rsidP="0095030D">
      <w:pPr>
        <w:spacing w:after="0" w:line="36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1. Потребує удосконалення робота класних керівників з виховання ціннісного ставлення до праці, людей, мистецтва.</w:t>
      </w:r>
    </w:p>
    <w:p w:rsidR="0095030D" w:rsidRPr="0095030D" w:rsidRDefault="0095030D" w:rsidP="0095030D">
      <w:pPr>
        <w:spacing w:after="0" w:line="36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2. Не повною мірою використали свої можливості і своє призначення органи учнівського самоврядування.</w:t>
      </w:r>
    </w:p>
    <w:p w:rsidR="0095030D" w:rsidRPr="0095030D" w:rsidRDefault="0095030D" w:rsidP="0095030D">
      <w:pPr>
        <w:spacing w:after="0" w:line="36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3. Потребує удосконалення робота батьківських комітетів класів та школи.</w:t>
      </w:r>
    </w:p>
    <w:p w:rsidR="0095030D" w:rsidRPr="0095030D" w:rsidRDefault="0095030D" w:rsidP="0095030D">
      <w:pPr>
        <w:spacing w:after="0" w:line="36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4. Потребує удосконалення система роботи зі здібними учнями щодо їх творчого розвитку та підготовки до участі у різних заходах.</w:t>
      </w:r>
    </w:p>
    <w:p w:rsidR="0095030D" w:rsidRPr="0095030D" w:rsidRDefault="0095030D" w:rsidP="0095030D">
      <w:pPr>
        <w:spacing w:after="0" w:line="360" w:lineRule="auto"/>
        <w:jc w:val="both"/>
        <w:rPr>
          <w:rFonts w:ascii="Times New Roman" w:eastAsia="Times New Roman" w:hAnsi="Times New Roman" w:cs="Times New Roman"/>
          <w:sz w:val="28"/>
          <w:szCs w:val="28"/>
          <w:lang w:eastAsia="ru-RU"/>
        </w:rPr>
      </w:pPr>
      <w:r w:rsidRPr="0095030D">
        <w:rPr>
          <w:rFonts w:ascii="Times New Roman" w:eastAsia="Times New Roman" w:hAnsi="Times New Roman" w:cs="Times New Roman"/>
          <w:sz w:val="28"/>
          <w:szCs w:val="28"/>
          <w:lang w:eastAsia="ru-RU"/>
        </w:rPr>
        <w:t xml:space="preserve"> </w:t>
      </w: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ind w:left="360"/>
        <w:rPr>
          <w:rFonts w:ascii="Times New Roman" w:eastAsia="Times New Roman" w:hAnsi="Times New Roman" w:cs="Times New Roman"/>
          <w:sz w:val="28"/>
          <w:szCs w:val="28"/>
          <w:lang w:eastAsia="ru-RU"/>
        </w:rPr>
      </w:pPr>
    </w:p>
    <w:p w:rsidR="0095030D" w:rsidRPr="0095030D" w:rsidRDefault="0095030D" w:rsidP="0095030D">
      <w:pPr>
        <w:spacing w:after="0" w:line="240" w:lineRule="auto"/>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000000"/>
          <w:sz w:val="48"/>
          <w:szCs w:val="48"/>
          <w:lang w:eastAsia="uk-UA"/>
        </w:rPr>
        <w:lastRenderedPageBreak/>
        <w:drawing>
          <wp:anchor distT="0" distB="0" distL="114300" distR="114300" simplePos="0" relativeHeight="251665408" behindDoc="0" locked="0" layoutInCell="1" allowOverlap="1">
            <wp:simplePos x="0" y="0"/>
            <wp:positionH relativeFrom="column">
              <wp:posOffset>5029200</wp:posOffset>
            </wp:positionH>
            <wp:positionV relativeFrom="paragraph">
              <wp:posOffset>0</wp:posOffset>
            </wp:positionV>
            <wp:extent cx="1144905" cy="1144905"/>
            <wp:effectExtent l="0" t="133350" r="0" b="55245"/>
            <wp:wrapNone/>
            <wp:docPr id="4" name="Рисунок 4" descr="Icons-transparent-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s-transparent-crysta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08854">
                      <a:off x="0" y="0"/>
                      <a:ext cx="114490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30D">
        <w:rPr>
          <w:rFonts w:ascii="Times New Roman" w:eastAsia="Times New Roman" w:hAnsi="Times New Roman" w:cs="Times New Roman"/>
          <w:color w:val="000000"/>
          <w:sz w:val="48"/>
          <w:szCs w:val="48"/>
          <w:lang w:eastAsia="ru-RU"/>
        </w:rPr>
        <w:t>Основні завдання виховної роботи</w:t>
      </w:r>
    </w:p>
    <w:p w:rsidR="0095030D" w:rsidRPr="0095030D" w:rsidRDefault="0095030D" w:rsidP="0095030D">
      <w:pPr>
        <w:spacing w:after="0" w:line="240" w:lineRule="auto"/>
        <w:jc w:val="center"/>
        <w:rPr>
          <w:rFonts w:ascii="Times New Roman" w:eastAsia="Times New Roman" w:hAnsi="Times New Roman" w:cs="Times New Roman"/>
          <w:color w:val="000000"/>
          <w:sz w:val="48"/>
          <w:szCs w:val="48"/>
          <w:lang w:eastAsia="ru-RU"/>
        </w:rPr>
      </w:pPr>
      <w:r w:rsidRPr="0095030D">
        <w:rPr>
          <w:rFonts w:ascii="Times New Roman" w:eastAsia="Times New Roman" w:hAnsi="Times New Roman" w:cs="Times New Roman"/>
          <w:color w:val="000000"/>
          <w:sz w:val="48"/>
          <w:szCs w:val="48"/>
          <w:lang w:eastAsia="ru-RU"/>
        </w:rPr>
        <w:t>на 2013-2014 н.р.</w:t>
      </w:r>
    </w:p>
    <w:p w:rsidR="0095030D" w:rsidRPr="0095030D" w:rsidRDefault="0095030D" w:rsidP="0095030D">
      <w:pPr>
        <w:spacing w:after="0" w:line="240" w:lineRule="auto"/>
        <w:jc w:val="center"/>
        <w:rPr>
          <w:rFonts w:ascii="Times New Roman" w:eastAsia="Times New Roman" w:hAnsi="Times New Roman" w:cs="Times New Roman"/>
          <w:color w:val="000000"/>
          <w:sz w:val="48"/>
          <w:szCs w:val="48"/>
          <w:lang w:val="ru-RU" w:eastAsia="ru-RU"/>
        </w:rPr>
      </w:pP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забезпечення планомірного і поступового запровадження нових виховних технологій особистісно орієнтованого виховання;</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формування в учнів потреби в знаннях;</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акцентування увагу на патріотичному вихованні;</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зосередження уваги на формуванні морально-духовних цінностей та життєвих компетенцій особистості учня;</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удосконалення форм і методів роботи для розвитку шкільного самоврядування, залучення учнів до активної громадської діяльності;</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удосконалення роботи з батьками з проблем сімейного виховання;</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продовження роботи з формування у дітей навичок здорового способу життя;</w:t>
      </w:r>
    </w:p>
    <w:p w:rsidR="0095030D" w:rsidRPr="0095030D" w:rsidRDefault="0095030D" w:rsidP="0095030D">
      <w:pPr>
        <w:numPr>
          <w:ilvl w:val="0"/>
          <w:numId w:val="2"/>
        </w:numPr>
        <w:tabs>
          <w:tab w:val="num" w:pos="540"/>
        </w:tabs>
        <w:spacing w:after="0" w:line="360" w:lineRule="auto"/>
        <w:ind w:left="540" w:hanging="540"/>
        <w:jc w:val="both"/>
        <w:rPr>
          <w:rFonts w:ascii="Times New Roman" w:eastAsia="Times New Roman" w:hAnsi="Times New Roman" w:cs="Times New Roman"/>
          <w:sz w:val="40"/>
          <w:szCs w:val="40"/>
          <w:lang w:eastAsia="ru-RU"/>
        </w:rPr>
      </w:pPr>
      <w:r w:rsidRPr="0095030D">
        <w:rPr>
          <w:rFonts w:ascii="Times New Roman" w:eastAsia="Times New Roman" w:hAnsi="Times New Roman" w:cs="Times New Roman"/>
          <w:sz w:val="40"/>
          <w:szCs w:val="40"/>
          <w:lang w:eastAsia="ru-RU"/>
        </w:rPr>
        <w:t>проведення роботи щодо розвитку творчих здібностей учнів, надання підтримки обдарованій молоді.</w:t>
      </w:r>
    </w:p>
    <w:p w:rsidR="0095030D" w:rsidRPr="0095030D" w:rsidRDefault="0095030D" w:rsidP="0095030D">
      <w:pPr>
        <w:tabs>
          <w:tab w:val="num" w:pos="540"/>
        </w:tabs>
        <w:spacing w:after="0" w:line="360" w:lineRule="auto"/>
        <w:ind w:left="540" w:hanging="540"/>
        <w:jc w:val="center"/>
        <w:rPr>
          <w:rFonts w:ascii="Times New Roman" w:eastAsia="Times New Roman" w:hAnsi="Times New Roman" w:cs="Times New Roman"/>
          <w:sz w:val="40"/>
          <w:szCs w:val="40"/>
          <w:lang w:eastAsia="ru-RU"/>
        </w:rPr>
      </w:pPr>
    </w:p>
    <w:p w:rsidR="0095030D" w:rsidRPr="0095030D" w:rsidRDefault="0095030D" w:rsidP="0095030D">
      <w:pPr>
        <w:tabs>
          <w:tab w:val="num" w:pos="540"/>
        </w:tabs>
        <w:spacing w:after="0" w:line="360" w:lineRule="auto"/>
        <w:ind w:left="540" w:hanging="540"/>
        <w:jc w:val="both"/>
        <w:rPr>
          <w:rFonts w:ascii="Times New Roman" w:eastAsia="Times New Roman" w:hAnsi="Times New Roman" w:cs="Times New Roman"/>
          <w:sz w:val="40"/>
          <w:szCs w:val="40"/>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both"/>
        <w:rPr>
          <w:rFonts w:ascii="Times New Roman" w:eastAsia="Times New Roman" w:hAnsi="Times New Roman" w:cs="Times New Roman"/>
          <w:sz w:val="28"/>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rPr>
          <w:rFonts w:ascii="Cambria" w:eastAsia="Times New Roman" w:hAnsi="Cambria" w:cs="Times New Roman"/>
          <w:b/>
          <w:sz w:val="24"/>
          <w:szCs w:val="24"/>
          <w:lang w:eastAsia="ru-RU"/>
        </w:rPr>
      </w:pPr>
    </w:p>
    <w:p w:rsidR="0095030D" w:rsidRPr="0095030D" w:rsidRDefault="0095030D" w:rsidP="0095030D">
      <w:pPr>
        <w:spacing w:after="0" w:line="240" w:lineRule="auto"/>
        <w:jc w:val="center"/>
        <w:rPr>
          <w:rFonts w:ascii="Cambria" w:eastAsia="Times New Roman" w:hAnsi="Cambria" w:cs="Times New Roman"/>
          <w:b/>
          <w:sz w:val="24"/>
          <w:szCs w:val="24"/>
          <w:lang w:eastAsia="ru-RU"/>
        </w:rPr>
      </w:pPr>
      <w:r w:rsidRPr="0095030D">
        <w:rPr>
          <w:rFonts w:ascii="Cambria" w:eastAsia="Times New Roman" w:hAnsi="Cambria" w:cs="Times New Roman"/>
          <w:b/>
          <w:sz w:val="72"/>
          <w:szCs w:val="72"/>
          <w:lang w:eastAsia="ru-RU"/>
        </w:rPr>
        <w:t xml:space="preserve"> </w:t>
      </w:r>
    </w:p>
    <w:p w:rsidR="0095030D" w:rsidRPr="0095030D" w:rsidRDefault="0095030D" w:rsidP="0095030D">
      <w:pPr>
        <w:spacing w:after="0" w:line="240" w:lineRule="auto"/>
        <w:jc w:val="center"/>
        <w:rPr>
          <w:rFonts w:ascii="Cambria" w:eastAsia="Times New Roman" w:hAnsi="Cambria" w:cs="Times New Roman"/>
          <w:b/>
          <w:sz w:val="72"/>
          <w:szCs w:val="72"/>
          <w:lang w:eastAsia="ru-RU"/>
        </w:rPr>
      </w:pPr>
      <w:r w:rsidRPr="0095030D">
        <w:rPr>
          <w:rFonts w:ascii="Cambria" w:eastAsia="Times New Roman" w:hAnsi="Cambria" w:cs="Times New Roman"/>
          <w:b/>
          <w:sz w:val="24"/>
          <w:szCs w:val="24"/>
          <w:lang w:eastAsia="ru-RU"/>
        </w:rPr>
        <w:t xml:space="preserve">    </w:t>
      </w:r>
      <w:r w:rsidRPr="0095030D">
        <w:rPr>
          <w:rFonts w:ascii="Cambria" w:eastAsia="Times New Roman" w:hAnsi="Cambria" w:cs="Times New Roman"/>
          <w:b/>
          <w:sz w:val="72"/>
          <w:szCs w:val="72"/>
          <w:lang w:eastAsia="ru-RU"/>
        </w:rPr>
        <w:t xml:space="preserve"> Циклограма роботи </w:t>
      </w:r>
    </w:p>
    <w:p w:rsidR="0095030D" w:rsidRPr="0095030D" w:rsidRDefault="0095030D" w:rsidP="0095030D">
      <w:pPr>
        <w:spacing w:after="0" w:line="240" w:lineRule="auto"/>
        <w:jc w:val="center"/>
        <w:rPr>
          <w:rFonts w:ascii="Cambria" w:eastAsia="Times New Roman" w:hAnsi="Cambria" w:cs="Times New Roman"/>
          <w:b/>
          <w:sz w:val="72"/>
          <w:szCs w:val="72"/>
          <w:lang w:eastAsia="ru-RU"/>
        </w:rPr>
      </w:pPr>
      <w:r w:rsidRPr="0095030D">
        <w:rPr>
          <w:rFonts w:ascii="Cambria" w:eastAsia="Times New Roman" w:hAnsi="Cambria" w:cs="Times New Roman"/>
          <w:b/>
          <w:sz w:val="72"/>
          <w:szCs w:val="72"/>
          <w:lang w:eastAsia="ru-RU"/>
        </w:rPr>
        <w:t xml:space="preserve">   заступника директора </w:t>
      </w:r>
    </w:p>
    <w:p w:rsidR="0095030D" w:rsidRPr="0095030D" w:rsidRDefault="0095030D" w:rsidP="0095030D">
      <w:pPr>
        <w:spacing w:after="0" w:line="240" w:lineRule="auto"/>
        <w:jc w:val="center"/>
        <w:rPr>
          <w:rFonts w:ascii="Cambria" w:eastAsia="Times New Roman" w:hAnsi="Cambria" w:cs="Times New Roman"/>
          <w:b/>
          <w:sz w:val="72"/>
          <w:szCs w:val="72"/>
          <w:lang w:eastAsia="ru-RU"/>
        </w:rPr>
      </w:pPr>
      <w:r w:rsidRPr="0095030D">
        <w:rPr>
          <w:rFonts w:ascii="Cambria" w:eastAsia="Times New Roman" w:hAnsi="Cambria" w:cs="Times New Roman"/>
          <w:b/>
          <w:sz w:val="72"/>
          <w:szCs w:val="72"/>
          <w:lang w:eastAsia="ru-RU"/>
        </w:rPr>
        <w:t>з виховної роботи</w:t>
      </w:r>
    </w:p>
    <w:p w:rsidR="0095030D" w:rsidRPr="0095030D" w:rsidRDefault="0095030D" w:rsidP="0095030D">
      <w:pPr>
        <w:spacing w:after="0" w:line="240" w:lineRule="auto"/>
        <w:jc w:val="center"/>
        <w:rPr>
          <w:rFonts w:ascii="Cambria" w:eastAsia="Times New Roman" w:hAnsi="Cambria" w:cs="Times New Roman"/>
          <w:b/>
          <w:sz w:val="72"/>
          <w:szCs w:val="72"/>
          <w:lang w:eastAsia="ru-RU"/>
        </w:rPr>
      </w:pPr>
      <w:r w:rsidRPr="0095030D">
        <w:rPr>
          <w:rFonts w:ascii="Cambria" w:eastAsia="Times New Roman" w:hAnsi="Cambria" w:cs="Times New Roman"/>
          <w:b/>
          <w:sz w:val="72"/>
          <w:szCs w:val="72"/>
          <w:lang w:eastAsia="ru-RU"/>
        </w:rPr>
        <w:t xml:space="preserve">Ігоніної Ольги Олексіївни </w:t>
      </w: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noProof/>
          <w:sz w:val="56"/>
          <w:szCs w:val="56"/>
          <w:lang w:eastAsia="uk-UA"/>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389255</wp:posOffset>
            </wp:positionV>
            <wp:extent cx="3657600" cy="3239135"/>
            <wp:effectExtent l="0" t="0" r="0" b="0"/>
            <wp:wrapTight wrapText="bothSides">
              <wp:wrapPolygon edited="0">
                <wp:start x="0" y="0"/>
                <wp:lineTo x="0" y="21469"/>
                <wp:lineTo x="21488" y="21469"/>
                <wp:lineTo x="2148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center"/>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both"/>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both"/>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both"/>
        <w:rPr>
          <w:rFonts w:ascii="Times New Roman" w:eastAsia="Times New Roman" w:hAnsi="Times New Roman" w:cs="Times New Roman"/>
          <w:b/>
          <w:sz w:val="56"/>
          <w:szCs w:val="56"/>
          <w:lang w:eastAsia="ru-RU"/>
        </w:rPr>
      </w:pPr>
    </w:p>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 xml:space="preserve">Щодня </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Pr>
          <w:rFonts w:ascii="Times New Roman" w:eastAsia="Times New Roman" w:hAnsi="Times New Roman" w:cs="Times New Roman"/>
          <w:b/>
          <w:noProof/>
          <w:sz w:val="30"/>
          <w:szCs w:val="30"/>
          <w:u w:val="single"/>
          <w:lang w:eastAsia="uk-UA"/>
        </w:rPr>
        <w:drawing>
          <wp:anchor distT="0" distB="0" distL="114300" distR="114300" simplePos="0" relativeHeight="251663360" behindDoc="1" locked="0" layoutInCell="1" allowOverlap="1">
            <wp:simplePos x="0" y="0"/>
            <wp:positionH relativeFrom="column">
              <wp:posOffset>0</wp:posOffset>
            </wp:positionH>
            <wp:positionV relativeFrom="paragraph">
              <wp:posOffset>62865</wp:posOffset>
            </wp:positionV>
            <wp:extent cx="1943100" cy="1557655"/>
            <wp:effectExtent l="0" t="0" r="0" b="4445"/>
            <wp:wrapTight wrapText="bothSides">
              <wp:wrapPolygon edited="0">
                <wp:start x="0" y="0"/>
                <wp:lineTo x="0" y="21397"/>
                <wp:lineTo x="21388" y="21397"/>
                <wp:lineTo x="21388" y="0"/>
                <wp:lineTo x="0" y="0"/>
              </wp:wrapPolygon>
            </wp:wrapTight>
            <wp:docPr id="2" name="Рисунок 2" descr="1304555233_fn8ad7jnoyhu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04555233_fn8ad7jnoyhuz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55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lastRenderedPageBreak/>
        <w:t>Контроль відвідування.</w:t>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Робота з класними керівниками.</w:t>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Робота з документацією.</w:t>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Перевірка зовнішнього вигляду учнів.</w:t>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Робота з проблемними учнями.</w:t>
      </w:r>
    </w:p>
    <w:p w:rsidR="0095030D" w:rsidRPr="0095030D" w:rsidRDefault="0095030D" w:rsidP="0095030D">
      <w:pPr>
        <w:numPr>
          <w:ilvl w:val="0"/>
          <w:numId w:val="30"/>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Робота з самоосвіти, накопичення методичних матеріалів.</w:t>
      </w:r>
    </w:p>
    <w:p w:rsidR="0095030D" w:rsidRPr="0095030D" w:rsidRDefault="0095030D" w:rsidP="0095030D">
      <w:pPr>
        <w:spacing w:after="0" w:line="240" w:lineRule="auto"/>
        <w:ind w:left="66"/>
        <w:jc w:val="both"/>
        <w:rPr>
          <w:rFonts w:ascii="Times New Roman" w:eastAsia="Times New Roman" w:hAnsi="Times New Roman" w:cs="Times New Roman"/>
          <w:sz w:val="30"/>
          <w:szCs w:val="30"/>
          <w:lang w:eastAsia="ru-RU"/>
        </w:rPr>
      </w:pPr>
    </w:p>
    <w:p w:rsidR="0095030D" w:rsidRPr="0095030D" w:rsidRDefault="0095030D" w:rsidP="0095030D">
      <w:pPr>
        <w:spacing w:after="0" w:line="240" w:lineRule="auto"/>
        <w:ind w:left="66"/>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 xml:space="preserve">Щотижня </w:t>
      </w:r>
    </w:p>
    <w:p w:rsidR="0095030D" w:rsidRPr="0095030D" w:rsidRDefault="0095030D" w:rsidP="0095030D">
      <w:pPr>
        <w:spacing w:after="0" w:line="240" w:lineRule="auto"/>
        <w:ind w:left="66"/>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1"/>
        </w:numPr>
        <w:spacing w:after="0" w:line="240" w:lineRule="auto"/>
        <w:ind w:hanging="426"/>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Індивідуальна робота з учнями та батьками.</w:t>
      </w:r>
    </w:p>
    <w:p w:rsidR="0095030D" w:rsidRPr="0095030D" w:rsidRDefault="0095030D" w:rsidP="0095030D">
      <w:pPr>
        <w:numPr>
          <w:ilvl w:val="0"/>
          <w:numId w:val="31"/>
        </w:numPr>
        <w:spacing w:after="0" w:line="240" w:lineRule="auto"/>
        <w:ind w:hanging="426"/>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Консультації з питань виховної роботи з практичним психологом, учнями, вчителями-предметниками, класними керівниками, батьками.</w:t>
      </w:r>
    </w:p>
    <w:p w:rsidR="0095030D" w:rsidRPr="0095030D" w:rsidRDefault="0095030D" w:rsidP="0095030D">
      <w:pPr>
        <w:numPr>
          <w:ilvl w:val="0"/>
          <w:numId w:val="31"/>
        </w:numPr>
        <w:spacing w:after="0" w:line="240" w:lineRule="auto"/>
        <w:ind w:hanging="426"/>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 xml:space="preserve">Робота з Головною Радою закладу. </w:t>
      </w:r>
    </w:p>
    <w:p w:rsidR="0095030D" w:rsidRPr="0095030D" w:rsidRDefault="0095030D" w:rsidP="0095030D">
      <w:pPr>
        <w:numPr>
          <w:ilvl w:val="0"/>
          <w:numId w:val="31"/>
        </w:numPr>
        <w:spacing w:after="0" w:line="240" w:lineRule="auto"/>
        <w:ind w:hanging="426"/>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Координація роботи культурно-масового відділу шкільного самоврядування.</w:t>
      </w:r>
    </w:p>
    <w:p w:rsidR="0095030D" w:rsidRPr="0095030D" w:rsidRDefault="0095030D" w:rsidP="0095030D">
      <w:pPr>
        <w:numPr>
          <w:ilvl w:val="0"/>
          <w:numId w:val="31"/>
        </w:numPr>
        <w:spacing w:after="0" w:line="240" w:lineRule="auto"/>
        <w:ind w:hanging="426"/>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звітності та надання інформації з питань виховної роботи школи у відділ освіти та інші організації.</w:t>
      </w:r>
    </w:p>
    <w:p w:rsidR="0095030D" w:rsidRPr="0095030D" w:rsidRDefault="0095030D" w:rsidP="0095030D">
      <w:pPr>
        <w:spacing w:after="0" w:line="240" w:lineRule="auto"/>
        <w:jc w:val="both"/>
        <w:rPr>
          <w:rFonts w:ascii="Times New Roman" w:eastAsia="Times New Roman" w:hAnsi="Times New Roman" w:cs="Times New Roman"/>
          <w:sz w:val="30"/>
          <w:szCs w:val="30"/>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Щомісяця</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Участь в роботі районних нарад для ЗВР.</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Організація та проведення з/шкільних виховних заходів (згідно річному плану роботи школи).</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Відвідування та аналіз кількох виховних заходів по класам.</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Контроль за проведенням класних годин та пресінформації.</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Контроль за випуском шкільної газети «Вісник ліцею».</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Виконання плану контролю за організацією виховної роботи закладу.</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Контроль за роботою вчителів з обдарованими учнями, учнями пільгових категорій та учнями ВШО.</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 xml:space="preserve">Контроль за веденням щоденників психолого-педагогічних спостережень на учнів ВШО. </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Планування проведення учнівських акцій, місячників.</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Проведення нарад з класними керівниками, вчителями з питань виховання школярів.</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Участь в роботі батьківського комітету.</w:t>
      </w:r>
    </w:p>
    <w:p w:rsidR="0095030D" w:rsidRPr="0095030D" w:rsidRDefault="0095030D" w:rsidP="0095030D">
      <w:pPr>
        <w:numPr>
          <w:ilvl w:val="0"/>
          <w:numId w:val="32"/>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Аналіз стану правопорушень.</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Кожної чверті</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Участь у роботі ради профілактики правопорушень.</w:t>
      </w: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lastRenderedPageBreak/>
        <w:t>Контроль за роботою МО класних керівників.</w:t>
      </w: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Аналіз роботи, корекція планів виховної роботи на місяць.</w:t>
      </w: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плану роботи на канікули, контроль за його виконанням.</w:t>
      </w: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Pr>
          <w:rFonts w:ascii="Times New Roman" w:eastAsia="Calibri" w:hAnsi="Times New Roman" w:cs="Times New Roman"/>
          <w:noProof/>
          <w:color w:val="000000"/>
          <w:sz w:val="30"/>
          <w:szCs w:val="30"/>
          <w:lang w:eastAsia="uk-UA"/>
        </w:rPr>
        <w:drawing>
          <wp:anchor distT="0" distB="0" distL="114300" distR="114300" simplePos="0" relativeHeight="251664384" behindDoc="1" locked="0" layoutInCell="1" allowOverlap="1">
            <wp:simplePos x="0" y="0"/>
            <wp:positionH relativeFrom="column">
              <wp:posOffset>3771900</wp:posOffset>
            </wp:positionH>
            <wp:positionV relativeFrom="paragraph">
              <wp:posOffset>409575</wp:posOffset>
            </wp:positionV>
            <wp:extent cx="1943100" cy="1557655"/>
            <wp:effectExtent l="0" t="0" r="0" b="4445"/>
            <wp:wrapTight wrapText="bothSides">
              <wp:wrapPolygon edited="0">
                <wp:start x="0" y="0"/>
                <wp:lineTo x="0" y="21397"/>
                <wp:lineTo x="21388" y="21397"/>
                <wp:lineTo x="21388" y="0"/>
                <wp:lineTo x="0" y="0"/>
              </wp:wrapPolygon>
            </wp:wrapTight>
            <wp:docPr id="1" name="Рисунок 1" descr="1304555233_fn8ad7jnoyhuz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4555233_fn8ad7jnoyhuzs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30D">
        <w:rPr>
          <w:rFonts w:ascii="Times New Roman" w:eastAsia="Calibri" w:hAnsi="Times New Roman" w:cs="Times New Roman"/>
          <w:color w:val="000000"/>
          <w:sz w:val="30"/>
          <w:szCs w:val="30"/>
        </w:rPr>
        <w:t>Співбесіди з класними керівниками з питань планування роботи на чверть.</w:t>
      </w:r>
    </w:p>
    <w:p w:rsidR="0095030D" w:rsidRPr="0095030D" w:rsidRDefault="0095030D" w:rsidP="0095030D">
      <w:pPr>
        <w:numPr>
          <w:ilvl w:val="0"/>
          <w:numId w:val="36"/>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Організація екскурсій.</w:t>
      </w:r>
    </w:p>
    <w:p w:rsidR="0095030D" w:rsidRPr="0095030D" w:rsidRDefault="0095030D" w:rsidP="0095030D">
      <w:pPr>
        <w:spacing w:after="0" w:line="240" w:lineRule="auto"/>
        <w:ind w:left="567" w:hanging="567"/>
        <w:jc w:val="both"/>
        <w:rPr>
          <w:rFonts w:ascii="Times New Roman" w:eastAsia="Times New Roman" w:hAnsi="Times New Roman" w:cs="Times New Roman"/>
          <w:b/>
          <w:sz w:val="30"/>
          <w:szCs w:val="30"/>
          <w:u w:val="single"/>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Щокварталу</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3"/>
        </w:numPr>
        <w:spacing w:after="0" w:line="240" w:lineRule="auto"/>
        <w:ind w:left="567" w:hanging="501"/>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звітів.</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Раз на семестр</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4"/>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Поновлення соціального паспорту ліцею та мікрорайону.</w:t>
      </w:r>
    </w:p>
    <w:p w:rsidR="0095030D" w:rsidRPr="0095030D" w:rsidRDefault="0095030D" w:rsidP="0095030D">
      <w:pPr>
        <w:numPr>
          <w:ilvl w:val="0"/>
          <w:numId w:val="34"/>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Поновлення банку даних на учнів пільгових категорій, учнів ВШО та обдарованих і здібних учнів.</w:t>
      </w:r>
    </w:p>
    <w:p w:rsidR="0095030D" w:rsidRPr="0095030D" w:rsidRDefault="0095030D" w:rsidP="0095030D">
      <w:pPr>
        <w:numPr>
          <w:ilvl w:val="0"/>
          <w:numId w:val="34"/>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звіту роботи наркопосту.</w:t>
      </w:r>
    </w:p>
    <w:p w:rsidR="0095030D" w:rsidRPr="0095030D" w:rsidRDefault="0095030D" w:rsidP="0095030D">
      <w:pPr>
        <w:numPr>
          <w:ilvl w:val="0"/>
          <w:numId w:val="34"/>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звіту про стан злочинності.</w:t>
      </w:r>
    </w:p>
    <w:p w:rsidR="0095030D" w:rsidRPr="0095030D" w:rsidRDefault="0095030D" w:rsidP="0095030D">
      <w:pPr>
        <w:numPr>
          <w:ilvl w:val="0"/>
          <w:numId w:val="34"/>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графіку роботи гуртків та спортивних секцій.</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r w:rsidRPr="0095030D">
        <w:rPr>
          <w:rFonts w:ascii="Times New Roman" w:eastAsia="Times New Roman" w:hAnsi="Times New Roman" w:cs="Times New Roman"/>
          <w:b/>
          <w:sz w:val="30"/>
          <w:szCs w:val="30"/>
          <w:u w:val="single"/>
          <w:lang w:eastAsia="ru-RU"/>
        </w:rPr>
        <w:t>Щороку</w:t>
      </w:r>
    </w:p>
    <w:p w:rsidR="0095030D" w:rsidRPr="0095030D" w:rsidRDefault="0095030D" w:rsidP="0095030D">
      <w:pPr>
        <w:spacing w:after="0" w:line="240" w:lineRule="auto"/>
        <w:jc w:val="both"/>
        <w:rPr>
          <w:rFonts w:ascii="Times New Roman" w:eastAsia="Times New Roman" w:hAnsi="Times New Roman" w:cs="Times New Roman"/>
          <w:b/>
          <w:sz w:val="30"/>
          <w:szCs w:val="30"/>
          <w:u w:val="single"/>
          <w:lang w:eastAsia="ru-RU"/>
        </w:rPr>
      </w:pP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плану виховної роботи ліцею на навчальний рік.</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Складання планів роботи з окремих виховних напрямків.</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Підготовка та проведення педради з питань виховної роботи.</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Підготовка та проведення психолого-педагогічних семінарів.</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Організація конкурсу «Зразковий клас року».</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Участь у творчому звіті закладу перед батьками та громадськістю.</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 xml:space="preserve">Клопотання про преміювання та нагородження творчих вчителів. </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Аналіз виховної роботи ліцею за минулий навчальний рік.</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Постановка виховних завдань на новий навчальний рік.</w:t>
      </w:r>
    </w:p>
    <w:p w:rsidR="0095030D" w:rsidRPr="0095030D" w:rsidRDefault="0095030D" w:rsidP="0095030D">
      <w:pPr>
        <w:numPr>
          <w:ilvl w:val="0"/>
          <w:numId w:val="35"/>
        </w:numPr>
        <w:spacing w:after="0" w:line="240" w:lineRule="auto"/>
        <w:ind w:left="567" w:hanging="567"/>
        <w:contextualSpacing/>
        <w:jc w:val="both"/>
        <w:rPr>
          <w:rFonts w:ascii="Times New Roman" w:eastAsia="Calibri" w:hAnsi="Times New Roman" w:cs="Times New Roman"/>
          <w:color w:val="000000"/>
          <w:sz w:val="30"/>
          <w:szCs w:val="30"/>
        </w:rPr>
      </w:pPr>
      <w:r w:rsidRPr="0095030D">
        <w:rPr>
          <w:rFonts w:ascii="Times New Roman" w:eastAsia="Calibri" w:hAnsi="Times New Roman" w:cs="Times New Roman"/>
          <w:color w:val="000000"/>
          <w:sz w:val="30"/>
          <w:szCs w:val="30"/>
        </w:rPr>
        <w:t>Підготовка до педради за підсумками навчального року.</w:t>
      </w:r>
    </w:p>
    <w:p w:rsidR="0095030D" w:rsidRPr="0095030D" w:rsidRDefault="0095030D" w:rsidP="0095030D">
      <w:pPr>
        <w:spacing w:after="0" w:line="240" w:lineRule="auto"/>
        <w:ind w:left="567" w:hanging="567"/>
        <w:jc w:val="both"/>
        <w:rPr>
          <w:rFonts w:ascii="Times New Roman" w:eastAsia="Times New Roman" w:hAnsi="Times New Roman" w:cs="Times New Roman"/>
          <w:b/>
          <w:sz w:val="24"/>
          <w:szCs w:val="28"/>
          <w:u w:val="single"/>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p w:rsidR="0095030D" w:rsidRPr="0095030D" w:rsidRDefault="0095030D" w:rsidP="0095030D">
      <w:pPr>
        <w:spacing w:after="0" w:line="240" w:lineRule="auto"/>
        <w:jc w:val="center"/>
        <w:rPr>
          <w:rFonts w:ascii="Times New Roman" w:eastAsia="Times New Roman" w:hAnsi="Times New Roman" w:cs="Times New Roman"/>
          <w:b/>
          <w:sz w:val="32"/>
          <w:szCs w:val="32"/>
          <w:lang w:eastAsia="ru-RU"/>
        </w:rPr>
      </w:pPr>
    </w:p>
    <w:tbl>
      <w:tblPr>
        <w:tblW w:w="94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3026"/>
        <w:gridCol w:w="5227"/>
      </w:tblGrid>
      <w:tr w:rsidR="0095030D" w:rsidRPr="0095030D" w:rsidTr="00EE2913">
        <w:tc>
          <w:tcPr>
            <w:tcW w:w="0" w:type="auto"/>
          </w:tcPr>
          <w:p w:rsidR="0095030D" w:rsidRPr="0095030D" w:rsidRDefault="0095030D" w:rsidP="0095030D">
            <w:pPr>
              <w:spacing w:after="0" w:line="240" w:lineRule="auto"/>
              <w:rPr>
                <w:rFonts w:ascii="Times New Roman" w:eastAsia="Times New Roman" w:hAnsi="Times New Roman" w:cs="Times New Roman"/>
                <w:sz w:val="24"/>
                <w:szCs w:val="28"/>
                <w:lang w:eastAsia="ru-RU"/>
              </w:rPr>
            </w:pPr>
          </w:p>
          <w:p w:rsidR="0095030D" w:rsidRPr="0095030D" w:rsidRDefault="0095030D" w:rsidP="0095030D">
            <w:pPr>
              <w:spacing w:after="0" w:line="240" w:lineRule="auto"/>
              <w:rPr>
                <w:rFonts w:ascii="Times New Roman" w:eastAsia="Times New Roman" w:hAnsi="Times New Roman" w:cs="Times New Roman"/>
                <w:sz w:val="24"/>
                <w:szCs w:val="28"/>
                <w:lang w:eastAsia="ru-RU"/>
              </w:rPr>
            </w:pPr>
            <w:r w:rsidRPr="0095030D">
              <w:rPr>
                <w:rFonts w:ascii="Times New Roman" w:eastAsia="Times New Roman" w:hAnsi="Times New Roman" w:cs="Times New Roman"/>
                <w:sz w:val="24"/>
                <w:szCs w:val="28"/>
                <w:lang w:eastAsia="ru-RU"/>
              </w:rPr>
              <w:lastRenderedPageBreak/>
              <w:t xml:space="preserve">понеділок </w:t>
            </w:r>
          </w:p>
        </w:tc>
        <w:tc>
          <w:tcPr>
            <w:tcW w:w="0" w:type="auto"/>
          </w:tcPr>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lastRenderedPageBreak/>
              <w:t xml:space="preserve">Організаційний день </w:t>
            </w:r>
          </w:p>
        </w:tc>
        <w:tc>
          <w:tcPr>
            <w:tcW w:w="5227" w:type="dxa"/>
          </w:tcPr>
          <w:p w:rsidR="0095030D" w:rsidRPr="0095030D" w:rsidRDefault="0095030D" w:rsidP="0095030D">
            <w:pPr>
              <w:spacing w:after="0" w:line="240" w:lineRule="auto"/>
              <w:ind w:left="708"/>
              <w:jc w:val="both"/>
              <w:rPr>
                <w:rFonts w:ascii="Times New Roman" w:eastAsia="Calibri" w:hAnsi="Times New Roman" w:cs="Times New Roman"/>
                <w:color w:val="000000"/>
                <w:sz w:val="24"/>
                <w:szCs w:val="28"/>
              </w:rPr>
            </w:pPr>
          </w:p>
          <w:p w:rsidR="0095030D" w:rsidRPr="0095030D" w:rsidRDefault="0095030D" w:rsidP="0095030D">
            <w:pPr>
              <w:numPr>
                <w:ilvl w:val="0"/>
                <w:numId w:val="24"/>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lastRenderedPageBreak/>
              <w:t>Адміннарада</w:t>
            </w:r>
          </w:p>
          <w:p w:rsidR="0095030D" w:rsidRPr="0095030D" w:rsidRDefault="0095030D" w:rsidP="0095030D">
            <w:pPr>
              <w:numPr>
                <w:ilvl w:val="0"/>
                <w:numId w:val="24"/>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Нарада при директорові.</w:t>
            </w:r>
          </w:p>
          <w:p w:rsidR="0095030D" w:rsidRPr="0095030D" w:rsidRDefault="0095030D" w:rsidP="0095030D">
            <w:pPr>
              <w:spacing w:after="0" w:line="240" w:lineRule="auto"/>
              <w:ind w:left="360"/>
              <w:jc w:val="both"/>
              <w:rPr>
                <w:rFonts w:ascii="Times New Roman" w:eastAsia="Calibri" w:hAnsi="Times New Roman" w:cs="Times New Roman"/>
                <w:color w:val="000000"/>
                <w:sz w:val="24"/>
                <w:szCs w:val="28"/>
              </w:rPr>
            </w:pPr>
          </w:p>
        </w:tc>
      </w:tr>
      <w:tr w:rsidR="0095030D" w:rsidRPr="0095030D" w:rsidTr="00EE2913">
        <w:tc>
          <w:tcPr>
            <w:tcW w:w="0" w:type="auto"/>
          </w:tcPr>
          <w:p w:rsidR="0095030D" w:rsidRPr="0095030D" w:rsidRDefault="0095030D" w:rsidP="0095030D">
            <w:pPr>
              <w:spacing w:after="0" w:line="240" w:lineRule="auto"/>
              <w:rPr>
                <w:rFonts w:ascii="Times New Roman" w:eastAsia="Times New Roman" w:hAnsi="Times New Roman" w:cs="Times New Roman"/>
                <w:sz w:val="24"/>
                <w:szCs w:val="28"/>
                <w:lang w:eastAsia="ru-RU"/>
              </w:rPr>
            </w:pPr>
          </w:p>
          <w:p w:rsidR="0095030D" w:rsidRPr="0095030D" w:rsidRDefault="0095030D" w:rsidP="0095030D">
            <w:pPr>
              <w:spacing w:after="0" w:line="240" w:lineRule="auto"/>
              <w:rPr>
                <w:rFonts w:ascii="Times New Roman" w:eastAsia="Times New Roman" w:hAnsi="Times New Roman" w:cs="Times New Roman"/>
                <w:sz w:val="24"/>
                <w:szCs w:val="28"/>
                <w:lang w:eastAsia="ru-RU"/>
              </w:rPr>
            </w:pPr>
            <w:r w:rsidRPr="0095030D">
              <w:rPr>
                <w:rFonts w:ascii="Times New Roman" w:eastAsia="Times New Roman" w:hAnsi="Times New Roman" w:cs="Times New Roman"/>
                <w:sz w:val="24"/>
                <w:szCs w:val="28"/>
                <w:lang w:eastAsia="ru-RU"/>
              </w:rPr>
              <w:t>вівторок</w:t>
            </w:r>
          </w:p>
        </w:tc>
        <w:tc>
          <w:tcPr>
            <w:tcW w:w="0" w:type="auto"/>
          </w:tcPr>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День профілактичної роботи</w:t>
            </w: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tc>
        <w:tc>
          <w:tcPr>
            <w:tcW w:w="5227" w:type="dxa"/>
          </w:tcPr>
          <w:p w:rsidR="0095030D" w:rsidRPr="0095030D" w:rsidRDefault="0095030D" w:rsidP="0095030D">
            <w:pPr>
              <w:spacing w:after="0" w:line="240" w:lineRule="auto"/>
              <w:jc w:val="both"/>
              <w:rPr>
                <w:rFonts w:ascii="Times New Roman" w:eastAsia="Calibri" w:hAnsi="Times New Roman" w:cs="Times New Roman"/>
                <w:color w:val="000000"/>
                <w:sz w:val="24"/>
                <w:szCs w:val="28"/>
              </w:rPr>
            </w:pPr>
          </w:p>
          <w:p w:rsidR="0095030D" w:rsidRPr="0095030D" w:rsidRDefault="0095030D" w:rsidP="0095030D">
            <w:pPr>
              <w:numPr>
                <w:ilvl w:val="0"/>
                <w:numId w:val="25"/>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Засідання ради профілактики правопорушень.</w:t>
            </w:r>
          </w:p>
          <w:p w:rsidR="0095030D" w:rsidRPr="0095030D" w:rsidRDefault="0095030D" w:rsidP="0095030D">
            <w:pPr>
              <w:numPr>
                <w:ilvl w:val="0"/>
                <w:numId w:val="25"/>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Робота з учнями та сім’ями, що потребують особливої уваги.</w:t>
            </w:r>
          </w:p>
          <w:p w:rsidR="0095030D" w:rsidRPr="0095030D" w:rsidRDefault="0095030D" w:rsidP="0095030D">
            <w:pPr>
              <w:spacing w:after="0" w:line="240" w:lineRule="auto"/>
              <w:ind w:left="360"/>
              <w:jc w:val="both"/>
              <w:rPr>
                <w:rFonts w:ascii="Times New Roman" w:eastAsia="Calibri" w:hAnsi="Times New Roman" w:cs="Times New Roman"/>
                <w:color w:val="000000"/>
                <w:sz w:val="24"/>
                <w:szCs w:val="28"/>
              </w:rPr>
            </w:pPr>
          </w:p>
        </w:tc>
      </w:tr>
      <w:tr w:rsidR="0095030D" w:rsidRPr="0095030D" w:rsidTr="00EE2913">
        <w:tc>
          <w:tcPr>
            <w:tcW w:w="0" w:type="auto"/>
          </w:tcPr>
          <w:p w:rsidR="0095030D" w:rsidRPr="0095030D" w:rsidRDefault="0095030D" w:rsidP="0095030D">
            <w:pPr>
              <w:spacing w:after="0" w:line="240" w:lineRule="auto"/>
              <w:rPr>
                <w:rFonts w:ascii="Times New Roman" w:eastAsia="Times New Roman" w:hAnsi="Times New Roman" w:cs="Times New Roman"/>
                <w:sz w:val="24"/>
                <w:szCs w:val="28"/>
                <w:lang w:eastAsia="ru-RU"/>
              </w:rPr>
            </w:pPr>
          </w:p>
          <w:p w:rsidR="0095030D" w:rsidRPr="0095030D" w:rsidRDefault="0095030D" w:rsidP="0095030D">
            <w:pPr>
              <w:spacing w:after="0" w:line="240" w:lineRule="auto"/>
              <w:rPr>
                <w:rFonts w:ascii="Times New Roman" w:eastAsia="Times New Roman" w:hAnsi="Times New Roman" w:cs="Times New Roman"/>
                <w:sz w:val="24"/>
                <w:szCs w:val="28"/>
                <w:lang w:eastAsia="ru-RU"/>
              </w:rPr>
            </w:pPr>
            <w:r w:rsidRPr="0095030D">
              <w:rPr>
                <w:rFonts w:ascii="Times New Roman" w:eastAsia="Times New Roman" w:hAnsi="Times New Roman" w:cs="Times New Roman"/>
                <w:sz w:val="24"/>
                <w:szCs w:val="28"/>
                <w:lang w:eastAsia="ru-RU"/>
              </w:rPr>
              <w:t>середа</w:t>
            </w:r>
          </w:p>
        </w:tc>
        <w:tc>
          <w:tcPr>
            <w:tcW w:w="0" w:type="auto"/>
          </w:tcPr>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Методичний день:</w:t>
            </w: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робота з класними керівниками,</w:t>
            </w: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 xml:space="preserve"> робота органів учнівського самоврядування</w:t>
            </w:r>
          </w:p>
        </w:tc>
        <w:tc>
          <w:tcPr>
            <w:tcW w:w="5227" w:type="dxa"/>
          </w:tcPr>
          <w:p w:rsidR="0095030D" w:rsidRPr="0095030D" w:rsidRDefault="0095030D" w:rsidP="0095030D">
            <w:pPr>
              <w:spacing w:after="0" w:line="240" w:lineRule="auto"/>
              <w:ind w:left="708"/>
              <w:jc w:val="both"/>
              <w:rPr>
                <w:rFonts w:ascii="Times New Roman" w:eastAsia="Calibri" w:hAnsi="Times New Roman" w:cs="Times New Roman"/>
                <w:color w:val="000000"/>
                <w:sz w:val="24"/>
                <w:szCs w:val="28"/>
              </w:rPr>
            </w:pP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Оперативні наради при ЗВР з питань організації виховної роботи.</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Заняття психолого-педагогічного семінару.</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Педагогічні ради.</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 xml:space="preserve">Засідання творчих груп. </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Засідання Головної Ради.</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Навчання голів Міністерств шкільного самоврядування.</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 xml:space="preserve">МО класних керівників. </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Години спілкування з класними керівниками, практичним психологом, медичною сестрою.</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Загальношкільні та класні батьківські збори.</w:t>
            </w:r>
          </w:p>
          <w:p w:rsidR="0095030D" w:rsidRPr="0095030D" w:rsidRDefault="0095030D" w:rsidP="0095030D">
            <w:pPr>
              <w:numPr>
                <w:ilvl w:val="0"/>
                <w:numId w:val="26"/>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 xml:space="preserve"> Консультації для класних керівників.</w:t>
            </w:r>
          </w:p>
          <w:p w:rsidR="0095030D" w:rsidRPr="0095030D" w:rsidRDefault="0095030D" w:rsidP="0095030D">
            <w:pPr>
              <w:spacing w:after="0" w:line="240" w:lineRule="auto"/>
              <w:jc w:val="both"/>
              <w:rPr>
                <w:rFonts w:ascii="Times New Roman" w:eastAsia="Calibri" w:hAnsi="Times New Roman" w:cs="Times New Roman"/>
                <w:color w:val="000000"/>
                <w:sz w:val="24"/>
                <w:szCs w:val="28"/>
              </w:rPr>
            </w:pPr>
          </w:p>
        </w:tc>
      </w:tr>
      <w:tr w:rsidR="0095030D" w:rsidRPr="0095030D" w:rsidTr="00EE2913">
        <w:tc>
          <w:tcPr>
            <w:tcW w:w="0" w:type="auto"/>
          </w:tcPr>
          <w:p w:rsidR="0095030D" w:rsidRPr="0095030D" w:rsidRDefault="0095030D" w:rsidP="0095030D">
            <w:pPr>
              <w:spacing w:after="0" w:line="240" w:lineRule="auto"/>
              <w:rPr>
                <w:rFonts w:ascii="Times New Roman" w:eastAsia="Times New Roman" w:hAnsi="Times New Roman" w:cs="Times New Roman"/>
                <w:sz w:val="24"/>
                <w:szCs w:val="28"/>
                <w:lang w:eastAsia="ru-RU"/>
              </w:rPr>
            </w:pPr>
          </w:p>
          <w:p w:rsidR="0095030D" w:rsidRPr="0095030D" w:rsidRDefault="0095030D" w:rsidP="0095030D">
            <w:pPr>
              <w:spacing w:after="0" w:line="240" w:lineRule="auto"/>
              <w:rPr>
                <w:rFonts w:ascii="Times New Roman" w:eastAsia="Times New Roman" w:hAnsi="Times New Roman" w:cs="Times New Roman"/>
                <w:sz w:val="24"/>
                <w:szCs w:val="28"/>
                <w:lang w:eastAsia="ru-RU"/>
              </w:rPr>
            </w:pPr>
            <w:r w:rsidRPr="0095030D">
              <w:rPr>
                <w:rFonts w:ascii="Times New Roman" w:eastAsia="Times New Roman" w:hAnsi="Times New Roman" w:cs="Times New Roman"/>
                <w:sz w:val="24"/>
                <w:szCs w:val="28"/>
                <w:lang w:eastAsia="ru-RU"/>
              </w:rPr>
              <w:t>четвер</w:t>
            </w:r>
          </w:p>
        </w:tc>
        <w:tc>
          <w:tcPr>
            <w:tcW w:w="0" w:type="auto"/>
          </w:tcPr>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День благоустрою, робота з документацією</w:t>
            </w:r>
          </w:p>
        </w:tc>
        <w:tc>
          <w:tcPr>
            <w:tcW w:w="5227" w:type="dxa"/>
          </w:tcPr>
          <w:p w:rsidR="0095030D" w:rsidRPr="0095030D" w:rsidRDefault="0095030D" w:rsidP="0095030D">
            <w:pPr>
              <w:spacing w:after="0" w:line="240" w:lineRule="auto"/>
              <w:ind w:left="708"/>
              <w:jc w:val="both"/>
              <w:rPr>
                <w:rFonts w:ascii="Times New Roman" w:eastAsia="Calibri" w:hAnsi="Times New Roman" w:cs="Times New Roman"/>
                <w:color w:val="000000"/>
                <w:sz w:val="24"/>
                <w:szCs w:val="28"/>
              </w:rPr>
            </w:pPr>
          </w:p>
          <w:p w:rsidR="0095030D" w:rsidRPr="0095030D" w:rsidRDefault="0095030D" w:rsidP="0095030D">
            <w:pPr>
              <w:numPr>
                <w:ilvl w:val="0"/>
                <w:numId w:val="27"/>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Проведення шкільної акції «Я – господар ліцею».</w:t>
            </w:r>
          </w:p>
          <w:p w:rsidR="0095030D" w:rsidRPr="0095030D" w:rsidRDefault="0095030D" w:rsidP="0095030D">
            <w:pPr>
              <w:numPr>
                <w:ilvl w:val="0"/>
                <w:numId w:val="27"/>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Робота волонтерських загонів.</w:t>
            </w:r>
          </w:p>
          <w:p w:rsidR="0095030D" w:rsidRPr="0095030D" w:rsidRDefault="0095030D" w:rsidP="0095030D">
            <w:pPr>
              <w:spacing w:after="0" w:line="240" w:lineRule="auto"/>
              <w:ind w:left="360"/>
              <w:jc w:val="both"/>
              <w:rPr>
                <w:rFonts w:ascii="Times New Roman" w:eastAsia="Calibri" w:hAnsi="Times New Roman" w:cs="Times New Roman"/>
                <w:color w:val="000000"/>
                <w:sz w:val="24"/>
                <w:szCs w:val="28"/>
              </w:rPr>
            </w:pPr>
          </w:p>
        </w:tc>
      </w:tr>
      <w:tr w:rsidR="0095030D" w:rsidRPr="0095030D" w:rsidTr="00EE2913">
        <w:tc>
          <w:tcPr>
            <w:tcW w:w="0" w:type="auto"/>
          </w:tcPr>
          <w:p w:rsidR="0095030D" w:rsidRPr="0095030D" w:rsidRDefault="0095030D" w:rsidP="0095030D">
            <w:pPr>
              <w:spacing w:after="0" w:line="240" w:lineRule="auto"/>
              <w:rPr>
                <w:rFonts w:ascii="Times New Roman" w:eastAsia="Times New Roman" w:hAnsi="Times New Roman" w:cs="Times New Roman"/>
                <w:sz w:val="24"/>
                <w:szCs w:val="28"/>
                <w:lang w:eastAsia="ru-RU"/>
              </w:rPr>
            </w:pPr>
          </w:p>
          <w:p w:rsidR="0095030D" w:rsidRPr="0095030D" w:rsidRDefault="0095030D" w:rsidP="0095030D">
            <w:pPr>
              <w:spacing w:after="0" w:line="240" w:lineRule="auto"/>
              <w:rPr>
                <w:rFonts w:ascii="Times New Roman" w:eastAsia="Times New Roman" w:hAnsi="Times New Roman" w:cs="Times New Roman"/>
                <w:sz w:val="24"/>
                <w:szCs w:val="28"/>
                <w:lang w:eastAsia="ru-RU"/>
              </w:rPr>
            </w:pPr>
            <w:r w:rsidRPr="0095030D">
              <w:rPr>
                <w:rFonts w:ascii="Times New Roman" w:eastAsia="Times New Roman" w:hAnsi="Times New Roman" w:cs="Times New Roman"/>
                <w:sz w:val="24"/>
                <w:szCs w:val="28"/>
                <w:lang w:eastAsia="ru-RU"/>
              </w:rPr>
              <w:t>п’ятниця</w:t>
            </w:r>
          </w:p>
        </w:tc>
        <w:tc>
          <w:tcPr>
            <w:tcW w:w="0" w:type="auto"/>
          </w:tcPr>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День роботи з батьками і громадськістю.</w:t>
            </w:r>
          </w:p>
          <w:p w:rsidR="0095030D" w:rsidRPr="0095030D" w:rsidRDefault="0095030D" w:rsidP="0095030D">
            <w:pPr>
              <w:spacing w:after="0" w:line="240" w:lineRule="auto"/>
              <w:jc w:val="center"/>
              <w:rPr>
                <w:rFonts w:ascii="Times New Roman" w:eastAsia="Times New Roman" w:hAnsi="Times New Roman" w:cs="Times New Roman"/>
                <w:b/>
                <w:sz w:val="24"/>
                <w:szCs w:val="28"/>
                <w:lang w:eastAsia="ru-RU"/>
              </w:rPr>
            </w:pPr>
            <w:r w:rsidRPr="0095030D">
              <w:rPr>
                <w:rFonts w:ascii="Times New Roman" w:eastAsia="Times New Roman" w:hAnsi="Times New Roman" w:cs="Times New Roman"/>
                <w:b/>
                <w:sz w:val="24"/>
                <w:szCs w:val="28"/>
                <w:lang w:eastAsia="ru-RU"/>
              </w:rPr>
              <w:t>Загальношкільні свята</w:t>
            </w:r>
          </w:p>
        </w:tc>
        <w:tc>
          <w:tcPr>
            <w:tcW w:w="5227" w:type="dxa"/>
          </w:tcPr>
          <w:p w:rsidR="0095030D" w:rsidRPr="0095030D" w:rsidRDefault="0095030D" w:rsidP="0095030D">
            <w:pPr>
              <w:spacing w:after="0" w:line="240" w:lineRule="auto"/>
              <w:ind w:left="708"/>
              <w:jc w:val="both"/>
              <w:rPr>
                <w:rFonts w:ascii="Times New Roman" w:eastAsia="Calibri" w:hAnsi="Times New Roman" w:cs="Times New Roman"/>
                <w:color w:val="000000"/>
                <w:sz w:val="24"/>
                <w:szCs w:val="28"/>
              </w:rPr>
            </w:pPr>
          </w:p>
          <w:p w:rsidR="0095030D" w:rsidRPr="0095030D" w:rsidRDefault="0095030D" w:rsidP="0095030D">
            <w:pPr>
              <w:numPr>
                <w:ilvl w:val="0"/>
                <w:numId w:val="28"/>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Заняття батьківського всеобучу.</w:t>
            </w:r>
          </w:p>
          <w:p w:rsidR="0095030D" w:rsidRPr="0095030D" w:rsidRDefault="0095030D" w:rsidP="0095030D">
            <w:pPr>
              <w:numPr>
                <w:ilvl w:val="0"/>
                <w:numId w:val="28"/>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Консультпункт для батьків та опікунів.</w:t>
            </w:r>
          </w:p>
          <w:p w:rsidR="0095030D" w:rsidRPr="0095030D" w:rsidRDefault="0095030D" w:rsidP="0095030D">
            <w:pPr>
              <w:numPr>
                <w:ilvl w:val="0"/>
                <w:numId w:val="28"/>
              </w:numPr>
              <w:spacing w:after="0" w:line="240" w:lineRule="auto"/>
              <w:contextualSpacing/>
              <w:jc w:val="both"/>
              <w:rPr>
                <w:rFonts w:ascii="Times New Roman" w:eastAsia="Calibri" w:hAnsi="Times New Roman" w:cs="Times New Roman"/>
                <w:color w:val="000000"/>
                <w:sz w:val="24"/>
                <w:szCs w:val="28"/>
              </w:rPr>
            </w:pPr>
            <w:r w:rsidRPr="0095030D">
              <w:rPr>
                <w:rFonts w:ascii="Times New Roman" w:eastAsia="Calibri" w:hAnsi="Times New Roman" w:cs="Times New Roman"/>
                <w:color w:val="000000"/>
                <w:sz w:val="24"/>
                <w:szCs w:val="28"/>
              </w:rPr>
              <w:t>Лінійки, свята, конкурси.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color w:val="FF0000"/>
          <w:sz w:val="24"/>
          <w:szCs w:val="24"/>
          <w:lang w:eastAsia="ru-RU"/>
        </w:rPr>
      </w:pPr>
    </w:p>
    <w:p w:rsidR="0095030D" w:rsidRPr="0095030D" w:rsidRDefault="0095030D" w:rsidP="0095030D">
      <w:pPr>
        <w:spacing w:after="0" w:line="240" w:lineRule="auto"/>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ВЕРЕСЕНЬ</w:t>
      </w:r>
    </w:p>
    <w:p w:rsidR="0095030D" w:rsidRPr="0095030D" w:rsidRDefault="0095030D" w:rsidP="0095030D">
      <w:pPr>
        <w:spacing w:after="0" w:line="240" w:lineRule="auto"/>
        <w:jc w:val="center"/>
        <w:rPr>
          <w:rFonts w:ascii="Times New Roman" w:eastAsia="Times New Roman" w:hAnsi="Times New Roman" w:cs="Times New Roman"/>
          <w:b/>
          <w:sz w:val="16"/>
          <w:szCs w:val="16"/>
          <w:u w:val="single"/>
          <w:lang w:eastAsia="ru-RU"/>
        </w:rPr>
      </w:pPr>
    </w:p>
    <w:p w:rsidR="0095030D" w:rsidRPr="0095030D" w:rsidRDefault="0095030D" w:rsidP="0095030D">
      <w:pPr>
        <w:numPr>
          <w:ilvl w:val="1"/>
          <w:numId w:val="28"/>
        </w:numPr>
        <w:tabs>
          <w:tab w:val="num" w:pos="540"/>
        </w:tabs>
        <w:spacing w:after="0" w:line="240" w:lineRule="auto"/>
        <w:ind w:left="540" w:hanging="540"/>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Місячник щодо дотримання законодавства про обов</w:t>
      </w:r>
      <w:r w:rsidRPr="0095030D">
        <w:rPr>
          <w:rFonts w:ascii="Times New Roman" w:eastAsia="Times New Roman" w:hAnsi="Times New Roman" w:cs="Times New Roman"/>
          <w:b/>
          <w:sz w:val="24"/>
          <w:szCs w:val="24"/>
          <w:lang w:val="ru-RU" w:eastAsia="ru-RU"/>
        </w:rPr>
        <w:t>`</w:t>
      </w:r>
      <w:r w:rsidRPr="0095030D">
        <w:rPr>
          <w:rFonts w:ascii="Times New Roman" w:eastAsia="Times New Roman" w:hAnsi="Times New Roman" w:cs="Times New Roman"/>
          <w:b/>
          <w:sz w:val="24"/>
          <w:szCs w:val="24"/>
          <w:lang w:eastAsia="ru-RU"/>
        </w:rPr>
        <w:t>язкову загальну середню освіту в закладах освіти</w:t>
      </w:r>
    </w:p>
    <w:p w:rsidR="0095030D" w:rsidRPr="0095030D" w:rsidRDefault="0095030D" w:rsidP="0095030D">
      <w:pPr>
        <w:numPr>
          <w:ilvl w:val="1"/>
          <w:numId w:val="28"/>
        </w:numPr>
        <w:tabs>
          <w:tab w:val="num" w:pos="540"/>
        </w:tabs>
        <w:spacing w:after="0" w:line="240" w:lineRule="auto"/>
        <w:ind w:left="540" w:hanging="540"/>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lastRenderedPageBreak/>
        <w:t>Всеукраїнський рейд «Урок»</w:t>
      </w:r>
    </w:p>
    <w:p w:rsidR="0095030D" w:rsidRPr="0095030D" w:rsidRDefault="0095030D" w:rsidP="0095030D">
      <w:pPr>
        <w:numPr>
          <w:ilvl w:val="1"/>
          <w:numId w:val="28"/>
        </w:numPr>
        <w:tabs>
          <w:tab w:val="num" w:pos="540"/>
        </w:tabs>
        <w:spacing w:after="0" w:line="240" w:lineRule="auto"/>
        <w:ind w:left="540" w:hanging="540"/>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Всеукраїнський місячник «Увага! Діти на дорозі!»</w:t>
      </w:r>
    </w:p>
    <w:p w:rsidR="0095030D" w:rsidRPr="0095030D" w:rsidRDefault="0095030D" w:rsidP="0095030D">
      <w:pPr>
        <w:numPr>
          <w:ilvl w:val="1"/>
          <w:numId w:val="28"/>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Місячник безпеки життєдіяльності</w:t>
      </w: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921"/>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Надання допомоги керівнику МО класних керівників з метою вдосконалення планів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numPr>
                <w:ilvl w:val="0"/>
                <w:numId w:val="1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планування виховної роботи класними керівниками та вихователями ГПД. Складання аналітичної довідки.</w:t>
            </w:r>
          </w:p>
          <w:p w:rsidR="0095030D" w:rsidRPr="0095030D" w:rsidRDefault="0095030D" w:rsidP="0095030D">
            <w:pPr>
              <w:numPr>
                <w:ilvl w:val="0"/>
                <w:numId w:val="1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тематичного планування гурткової роботи. Складання аналітичної довідки.</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Узгодження плану роботи педагога-організатора.</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Узгодження плану роботи практичного психолога.</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Узгодження плану роботи шкільної бібліотеки та бібліотекаря.</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Узгодження плану роботи соціального педагога.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Узгодження плану роботи наркопоста.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плану проведення тематичних відкритих виховних заходів.</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Організація роботи МО класних керівників.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Організація роботи Ради профілактики правопорушень.</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Організація роботи гуртків та спортивних секцій.</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Організація роботи ДЮПР і ЮІДР.</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 «Планування роботи на новий навчальний рік. Аналіз картотеки даних на учнів постійного педагогічного контролю».</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графіку чергування по ліцею.</w:t>
            </w:r>
          </w:p>
        </w:tc>
      </w:tr>
      <w:tr w:rsidR="0095030D" w:rsidRPr="0095030D" w:rsidTr="00EE2913">
        <w:trPr>
          <w:trHeight w:val="1172"/>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Нарада при ЗВР для класних керівників з питань планування виховної роботи на навчальний рік. Вимоги щодо ведення планів виховної роботи класних керівників.</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Проведення Всеукраїнського рейду «Урок».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щодо ведення скарбничок класного керівника.</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Контроль за веденням щоденників психолого-педагогічних спостережень на учнів ВШО.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ліцею.</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Облік позаурочної зайнятості. </w:t>
            </w:r>
          </w:p>
        </w:tc>
      </w:tr>
      <w:tr w:rsidR="0095030D" w:rsidRPr="0095030D" w:rsidTr="00EE2913">
        <w:trPr>
          <w:trHeight w:val="338"/>
        </w:trPr>
        <w:tc>
          <w:tcPr>
            <w:tcW w:w="1890" w:type="dxa"/>
            <w:vMerge w:val="restart"/>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установчої учнівської конференції.</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Контроль за виконанням Законів життя ліцею та правил поведінки для учнів.</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Організація чергування учнів по закладу та в зонах спіклування.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конкурсу класних куточків.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Організація роботи волонтерських загонів.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lastRenderedPageBreak/>
              <w:t>Засідання Головної Ради. Планування роботи на І семестр.</w:t>
            </w:r>
          </w:p>
        </w:tc>
      </w:tr>
      <w:tr w:rsidR="0095030D" w:rsidRPr="0095030D" w:rsidTr="00EE2913">
        <w:trPr>
          <w:trHeight w:val="27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bottom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Свята знань.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фізичної культури та спорту.</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Підготовка до Дня учителя.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Набір до гуртків та спортивних секцій.</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партизанської слави.</w:t>
            </w:r>
          </w:p>
        </w:tc>
      </w:tr>
      <w:tr w:rsidR="0095030D" w:rsidRPr="0095030D" w:rsidTr="00EE2913">
        <w:trPr>
          <w:trHeight w:val="299"/>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Індивідуальна робота</w:t>
            </w:r>
          </w:p>
        </w:tc>
        <w:tc>
          <w:tcPr>
            <w:tcW w:w="6848" w:type="dxa"/>
            <w:tcBorders>
              <w:top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відвідуванням.</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tc>
      </w:tr>
      <w:tr w:rsidR="0095030D" w:rsidRPr="0095030D" w:rsidTr="00EE2913">
        <w:trPr>
          <w:trHeight w:val="299"/>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top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в мікрорайоні щодо виконання законодавства про загальну середню освіту.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Ознайомлення батьків з наказами про заборону  тютюнопаління, вживання спиртних напоїв, перебування за межами дома у вечірній час (після 21 год.), користування мобільними телефонами під час навчально-виховного процесу та обов’язкове дотримання шкільної форми.</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Організація консультпункту для батьків.</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Організація співпраці з районним Центром дитячо-юнацької творчості та Станцією юних техніків.</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Індивідуальні бесіди та консультації, вивчення соціально-побутових умов та психологічного клімату у родинах.</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Затвердження плану виховної роботи на навчальний рік.</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планів роботи за напрямами виховної роботи.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соціального паспорту ліцею та мікрорайону.</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Оновлення банку даних на дітей пільгових категорії, обдарованих дітей.</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ЖОВТЕНЬ</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1"/>
          <w:numId w:val="23"/>
        </w:numPr>
        <w:tabs>
          <w:tab w:val="num" w:pos="540"/>
        </w:tabs>
        <w:spacing w:after="0" w:line="240" w:lineRule="auto"/>
        <w:ind w:left="540" w:right="113"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Місячник боротьби проти насильства</w:t>
      </w:r>
    </w:p>
    <w:p w:rsidR="0095030D" w:rsidRPr="0095030D" w:rsidRDefault="0095030D" w:rsidP="0095030D">
      <w:pPr>
        <w:numPr>
          <w:ilvl w:val="1"/>
          <w:numId w:val="23"/>
        </w:numPr>
        <w:tabs>
          <w:tab w:val="num" w:pos="540"/>
        </w:tabs>
        <w:spacing w:after="0" w:line="240" w:lineRule="auto"/>
        <w:ind w:left="540" w:right="113"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Місячник пропаганди здорового способу життя</w:t>
      </w:r>
    </w:p>
    <w:p w:rsidR="0095030D" w:rsidRPr="0095030D" w:rsidRDefault="0095030D" w:rsidP="0095030D">
      <w:pPr>
        <w:numPr>
          <w:ilvl w:val="1"/>
          <w:numId w:val="23"/>
        </w:numPr>
        <w:tabs>
          <w:tab w:val="num" w:pos="540"/>
        </w:tabs>
        <w:spacing w:after="0" w:line="240" w:lineRule="auto"/>
        <w:ind w:left="540" w:right="113"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Європейський тиждень місцевої демократії</w:t>
      </w: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vMerge w:val="restart"/>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Психолого-пед.</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 семінар</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bCs/>
                <w:color w:val="000000"/>
                <w:spacing w:val="1"/>
                <w:sz w:val="24"/>
                <w:szCs w:val="24"/>
              </w:rPr>
              <w:t>Психолого-педагогічна освіта батьків. Креативні форми та методи роботи з проблем родинного виховання.</w:t>
            </w:r>
          </w:p>
        </w:tc>
      </w:tr>
      <w:tr w:rsidR="0095030D" w:rsidRPr="0095030D" w:rsidTr="00EE2913">
        <w:trPr>
          <w:trHeight w:val="594"/>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bCs/>
                <w:color w:val="000000"/>
                <w:spacing w:val="1"/>
                <w:sz w:val="24"/>
                <w:szCs w:val="24"/>
                <w:lang w:eastAsia="ru-RU"/>
              </w:rPr>
              <w:t>Нарада при ЗВР «Організація роботи щодо соціального захисту та психолого-педагогічного супроводу дітей пільгових категорій»</w:t>
            </w:r>
            <w:r w:rsidRPr="0095030D">
              <w:rPr>
                <w:rFonts w:ascii="Times New Roman" w:eastAsia="Times New Roman" w:hAnsi="Times New Roman" w:cs="Times New Roman"/>
                <w:sz w:val="24"/>
                <w:szCs w:val="24"/>
                <w:lang w:eastAsia="ru-RU"/>
              </w:rPr>
              <w:t>.</w:t>
            </w:r>
          </w:p>
          <w:p w:rsidR="0095030D" w:rsidRPr="0095030D" w:rsidRDefault="0095030D" w:rsidP="0095030D">
            <w:pPr>
              <w:numPr>
                <w:ilvl w:val="0"/>
                <w:numId w:val="29"/>
              </w:numPr>
              <w:spacing w:after="0" w:line="240" w:lineRule="auto"/>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Методичний діалог «Мої педагогічні знахідки».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Підготовка до педради з виховної роботи: круглий стіл «Оновлення виховного процесу на засадах філософії креативної освіти». Засідання творчої групи. </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numPr>
                <w:ilvl w:val="0"/>
                <w:numId w:val="1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Результати місячника «Щодо дотримання законодавства про обов’язкову середню освіту». Підсумковий наказ.</w:t>
            </w:r>
          </w:p>
          <w:p w:rsidR="0095030D" w:rsidRPr="0095030D" w:rsidRDefault="0095030D" w:rsidP="0095030D">
            <w:pPr>
              <w:numPr>
                <w:ilvl w:val="0"/>
                <w:numId w:val="1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Підготовка до організації канікул. План роботи на канікули. Наказ про </w:t>
            </w:r>
            <w:r w:rsidRPr="0095030D">
              <w:rPr>
                <w:rFonts w:ascii="Times New Roman" w:eastAsia="Calibri" w:hAnsi="Times New Roman" w:cs="Times New Roman"/>
                <w:color w:val="000000"/>
                <w:sz w:val="24"/>
                <w:szCs w:val="24"/>
              </w:rPr>
              <w:lastRenderedPageBreak/>
              <w:t>організацію осінніх канікул.</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lastRenderedPageBreak/>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Провести заходи щодо проведення місячника «Щодо дотримання законодавства про обов’язкову середню освіту».</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w:t>
            </w:r>
          </w:p>
        </w:tc>
      </w:tr>
      <w:tr w:rsidR="0095030D" w:rsidRPr="0095030D" w:rsidTr="00EE2913">
        <w:trPr>
          <w:trHeight w:val="82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І засідання МО класних керівників. «Результативність роботи МО за минулий навчальний рік. Планування роботи на новий навчальний рік».</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кількох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«Скарбничок класного керівника».</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 xml:space="preserve">Робота з обдарованими учнями. </w:t>
            </w:r>
          </w:p>
        </w:tc>
      </w:tr>
      <w:tr w:rsidR="0095030D" w:rsidRPr="0095030D" w:rsidTr="00EE2913">
        <w:trPr>
          <w:trHeight w:val="1473"/>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 xml:space="preserve">Засідання Головної Ради. </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Контроль за підготовкою та проведенням Дня самоврядування учнями 10-11 класів на День вчителя.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Контроль за роботою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3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Міжнародний день людей похилого віку. День ветерана. Акція «Від щирого серця».</w:t>
            </w:r>
          </w:p>
          <w:p w:rsidR="0095030D" w:rsidRPr="0095030D" w:rsidRDefault="0095030D" w:rsidP="0095030D">
            <w:pPr>
              <w:numPr>
                <w:ilvl w:val="0"/>
                <w:numId w:val="38"/>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Дня вчителя. Святковий концерт.</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щодо проведення «Посвяти у ліцеїсти».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Українського козацтва.</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визволення України від фашистських загарбників.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Випуск №1 шкільної газети «Вісник ліцею».</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Початок конкурсу «Зразковий клас року».</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плану виховної роботи школи на осінні канікули.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ЛИСТОПАД</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0"/>
          <w:numId w:val="49"/>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„Діти і молодь за здоровий спосіб життя ”</w:t>
      </w:r>
    </w:p>
    <w:p w:rsidR="0095030D" w:rsidRPr="0095030D" w:rsidRDefault="0095030D" w:rsidP="0095030D">
      <w:pPr>
        <w:numPr>
          <w:ilvl w:val="0"/>
          <w:numId w:val="49"/>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„16 днів проти гендерного насильства ”</w:t>
      </w: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 xml:space="preserve">Контроль і </w:t>
            </w:r>
            <w:r w:rsidRPr="0095030D">
              <w:rPr>
                <w:rFonts w:ascii="Times New Roman" w:eastAsia="Times New Roman" w:hAnsi="Times New Roman" w:cs="Times New Roman"/>
                <w:b/>
                <w:sz w:val="24"/>
                <w:szCs w:val="24"/>
                <w:lang w:eastAsia="ru-RU"/>
              </w:rPr>
              <w:lastRenderedPageBreak/>
              <w:t>керівництво</w:t>
            </w:r>
          </w:p>
        </w:tc>
        <w:tc>
          <w:tcPr>
            <w:tcW w:w="8790" w:type="dxa"/>
            <w:gridSpan w:val="2"/>
          </w:tcPr>
          <w:p w:rsidR="0095030D" w:rsidRPr="0095030D" w:rsidRDefault="0095030D" w:rsidP="0095030D">
            <w:pPr>
              <w:numPr>
                <w:ilvl w:val="0"/>
                <w:numId w:val="43"/>
              </w:numPr>
              <w:spacing w:after="0" w:line="240" w:lineRule="auto"/>
              <w:contextualSpacing/>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lastRenderedPageBreak/>
              <w:t>Перевірка щоденників учнів. Складання аналітичної довідки.</w:t>
            </w:r>
          </w:p>
          <w:p w:rsidR="0095030D" w:rsidRPr="0095030D" w:rsidRDefault="0095030D" w:rsidP="0095030D">
            <w:pPr>
              <w:numPr>
                <w:ilvl w:val="0"/>
                <w:numId w:val="4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lastRenderedPageBreak/>
              <w:t xml:space="preserve">Перевірка стану організації роботи шкільного дитячо-юнацького об’єднання «Спілка Юних». Складання аналітичної довідки. </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lastRenderedPageBreak/>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Проведення наради при ЗВР «Превентивне виховання підлітків – важливий важіль виховної роботи вчителя».</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виконання плану роботи на осінні канікули.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Розмова за круглим столом «Здоров’язберігаючі фактори в НВП».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lang w:val="ru-RU"/>
              </w:rPr>
            </w:pPr>
            <w:r w:rsidRPr="0095030D">
              <w:rPr>
                <w:rFonts w:ascii="Times New Roman" w:eastAsia="Calibri" w:hAnsi="Times New Roman" w:cs="Times New Roman"/>
                <w:color w:val="000000"/>
                <w:sz w:val="24"/>
                <w:szCs w:val="24"/>
              </w:rPr>
              <w:t>Педрада з виховної роботи: круглий стіл «Оновлення виховного процесу на засадах філософії креативної освіти».</w:t>
            </w:r>
          </w:p>
        </w:tc>
      </w:tr>
      <w:tr w:rsidR="0095030D" w:rsidRPr="0095030D" w:rsidTr="00EE2913">
        <w:trPr>
          <w:trHeight w:val="82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Школа педагогічної майстерності «Якість організації та проведення виховних заходів в класі».</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Консультації для класних керівників з питань організації виховної роботи.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Робота з обдарованими учнями. Робота над сторінкою «Творчість наших учнів» шкільної газети «Вісник ліцею».</w:t>
            </w:r>
          </w:p>
        </w:tc>
      </w:tr>
      <w:tr w:rsidR="0095030D" w:rsidRPr="0095030D" w:rsidTr="00EE2913">
        <w:trPr>
          <w:trHeight w:val="27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проведення місячника превентивного виховання.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Підготовка до у</w:t>
            </w:r>
            <w:r w:rsidRPr="0095030D">
              <w:rPr>
                <w:rFonts w:ascii="Times New Roman" w:eastAsia="Calibri" w:hAnsi="Times New Roman" w:cs="Times New Roman"/>
                <w:color w:val="000000"/>
                <w:sz w:val="24"/>
                <w:szCs w:val="24"/>
              </w:rPr>
              <w:t>часті у районних конкурсах.</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 xml:space="preserve">Проведення </w:t>
            </w:r>
            <w:r w:rsidRPr="0095030D">
              <w:rPr>
                <w:rFonts w:ascii="Times New Roman" w:eastAsia="Calibri" w:hAnsi="Times New Roman" w:cs="Times New Roman"/>
                <w:color w:val="000000"/>
                <w:sz w:val="24"/>
                <w:szCs w:val="24"/>
              </w:rPr>
              <w:t xml:space="preserve">єдиного уроку </w:t>
            </w:r>
            <w:r w:rsidRPr="0095030D">
              <w:rPr>
                <w:rFonts w:ascii="Times New Roman" w:eastAsia="Calibri" w:hAnsi="Times New Roman" w:cs="Times New Roman"/>
                <w:color w:val="000000"/>
                <w:sz w:val="24"/>
              </w:rPr>
              <w:t>«Скорботні жнива України»</w:t>
            </w:r>
            <w:r w:rsidRPr="0095030D">
              <w:rPr>
                <w:rFonts w:ascii="Times New Roman" w:eastAsia="Calibri" w:hAnsi="Times New Roman" w:cs="Times New Roman"/>
                <w:color w:val="000000"/>
                <w:sz w:val="24"/>
                <w:szCs w:val="24"/>
              </w:rPr>
              <w:t xml:space="preserve"> до роковин Голодомору в Україні.</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Посвята учнів 5-х класів у ліцеїсти.</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ГРУДЕНЬ (Місячник доброчинності)</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1"/>
          <w:numId w:val="29"/>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І –ІІ тиждень -  декада «Молодь за здоров</w:t>
      </w:r>
      <w:r w:rsidRPr="0095030D">
        <w:rPr>
          <w:rFonts w:ascii="Times New Roman" w:eastAsia="Times New Roman" w:hAnsi="Times New Roman" w:cs="Times New Roman"/>
          <w:b/>
          <w:sz w:val="24"/>
          <w:szCs w:val="24"/>
          <w:lang w:val="ru-RU" w:eastAsia="ru-RU"/>
        </w:rPr>
        <w:t>`</w:t>
      </w:r>
      <w:r w:rsidRPr="0095030D">
        <w:rPr>
          <w:rFonts w:ascii="Times New Roman" w:eastAsia="Times New Roman" w:hAnsi="Times New Roman" w:cs="Times New Roman"/>
          <w:b/>
          <w:sz w:val="24"/>
          <w:szCs w:val="24"/>
          <w:lang w:eastAsia="ru-RU"/>
        </w:rPr>
        <w:t>я”</w:t>
      </w:r>
    </w:p>
    <w:p w:rsidR="0095030D" w:rsidRPr="0095030D" w:rsidRDefault="0095030D" w:rsidP="0095030D">
      <w:pPr>
        <w:numPr>
          <w:ilvl w:val="1"/>
          <w:numId w:val="29"/>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 xml:space="preserve">Всеукраїнський тиждень права </w:t>
      </w:r>
    </w:p>
    <w:p w:rsidR="0095030D" w:rsidRPr="0095030D" w:rsidRDefault="0095030D" w:rsidP="0095030D">
      <w:pPr>
        <w:numPr>
          <w:ilvl w:val="1"/>
          <w:numId w:val="29"/>
        </w:numPr>
        <w:tabs>
          <w:tab w:val="num" w:pos="540"/>
        </w:tabs>
        <w:spacing w:after="0" w:line="24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 xml:space="preserve">Тиждень знань безпеки життєдіяльності </w:t>
      </w: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Нарада з питання «Підсумки виховної роботи за І семестр. Аналіз стану правопорушень.».</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Робота з самоосвіти, накопичення методичних </w:t>
            </w:r>
            <w:r w:rsidRPr="0095030D">
              <w:rPr>
                <w:rFonts w:ascii="Times New Roman" w:eastAsia="Calibri" w:hAnsi="Times New Roman" w:cs="Times New Roman"/>
                <w:color w:val="000000"/>
                <w:sz w:val="24"/>
                <w:szCs w:val="24"/>
              </w:rPr>
              <w:lastRenderedPageBreak/>
              <w:t>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lastRenderedPageBreak/>
              <w:t>Контроль і керівництво</w:t>
            </w:r>
          </w:p>
        </w:tc>
        <w:tc>
          <w:tcPr>
            <w:tcW w:w="8790" w:type="dxa"/>
            <w:gridSpan w:val="2"/>
          </w:tcPr>
          <w:p w:rsidR="0095030D" w:rsidRPr="0095030D" w:rsidRDefault="0095030D" w:rsidP="0095030D">
            <w:pPr>
              <w:numPr>
                <w:ilvl w:val="0"/>
                <w:numId w:val="39"/>
              </w:numPr>
              <w:spacing w:after="0" w:line="240" w:lineRule="auto"/>
              <w:contextualSpacing/>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рівня вихованості учнів</w:t>
            </w:r>
            <w:r w:rsidRPr="0095030D">
              <w:rPr>
                <w:rFonts w:ascii="Times New Roman" w:eastAsia="Calibri" w:hAnsi="Times New Roman" w:cs="Times New Roman"/>
                <w:b/>
                <w:color w:val="000000"/>
                <w:sz w:val="24"/>
                <w:szCs w:val="24"/>
              </w:rPr>
              <w:t xml:space="preserve">. </w:t>
            </w:r>
            <w:r w:rsidRPr="0095030D">
              <w:rPr>
                <w:rFonts w:ascii="Times New Roman" w:eastAsia="Calibri" w:hAnsi="Times New Roman" w:cs="Times New Roman"/>
                <w:color w:val="000000"/>
                <w:sz w:val="24"/>
                <w:szCs w:val="24"/>
              </w:rPr>
              <w:t>Складання аналітичної довідки.</w:t>
            </w:r>
          </w:p>
          <w:p w:rsidR="0095030D" w:rsidRPr="0095030D" w:rsidRDefault="0095030D" w:rsidP="0095030D">
            <w:pPr>
              <w:numPr>
                <w:ilvl w:val="0"/>
                <w:numId w:val="3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стану підготовки до новорічних та різдвяних свят, зимових канікул. Наказ по школі. План роботи на зимових канікулах.</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48"/>
              </w:numPr>
              <w:spacing w:after="0" w:line="240" w:lineRule="auto"/>
              <w:contextualSpacing/>
              <w:jc w:val="both"/>
              <w:rPr>
                <w:rFonts w:ascii="Bookman Old Style" w:eastAsia="Calibri" w:hAnsi="Bookman Old Style" w:cs="Arial"/>
                <w:color w:val="000000"/>
                <w:sz w:val="19"/>
                <w:szCs w:val="19"/>
              </w:rPr>
            </w:pPr>
            <w:r w:rsidRPr="0095030D">
              <w:rPr>
                <w:rFonts w:ascii="Times New Roman" w:eastAsia="Calibri" w:hAnsi="Times New Roman" w:cs="Times New Roman"/>
                <w:color w:val="000000"/>
                <w:sz w:val="24"/>
                <w:szCs w:val="24"/>
              </w:rPr>
              <w:t>Засідання ради профілактики правопорушень «Реалізація державної політики з питань соціального захисту дітей, запобігання дитячій бездоглядності та безпритульності, вчиненню дітьми правопорушень».</w:t>
            </w:r>
          </w:p>
        </w:tc>
      </w:tr>
      <w:tr w:rsidR="0095030D" w:rsidRPr="0095030D" w:rsidTr="00EE2913">
        <w:trPr>
          <w:trHeight w:val="82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ІІ засідання МО класних керівників «Креативність та творчий підхід до проблем виховання – необхідна умова розкриття дитячої особистості».</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Визначення рівня вихованості учнів по класам, закладу.</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Співбесіди з питань організації зимових канікул.</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Робота з обдарованими учнями. Відбір та корекція матеріалів для участі у районних конкурсах дитячої творчості.</w:t>
            </w:r>
          </w:p>
        </w:tc>
      </w:tr>
      <w:tr w:rsidR="0095030D" w:rsidRPr="0095030D" w:rsidTr="00EE2913">
        <w:trPr>
          <w:trHeight w:val="54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підготовки та проведення новорічних та різдвяних свят.</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Міжнародний день інвалідів.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Збройних сил України.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прав людини.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вшанування учасників ліквідації наслідків аварії на Чорнобильській АЕС.</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проведенням Свята Миколая.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конкурсу-виставки новорічних прикрас та екібан.</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новорічних свят.</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Випуск №2 шкільної газети «Вісник ліцею».</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Залучення батьківської громади до участі в конкурсі-виставці новорічних прикрас та екібан, організації та проведення новорічних та різдвяних свят.</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плану виховної роботи школи на зимові канікули.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Здача квартальних звітів у відділу освіти.</w:t>
            </w:r>
          </w:p>
        </w:tc>
      </w:tr>
    </w:tbl>
    <w:p w:rsidR="0095030D" w:rsidRPr="0095030D" w:rsidRDefault="0095030D" w:rsidP="0095030D">
      <w:pPr>
        <w:spacing w:after="0" w:line="240" w:lineRule="auto"/>
        <w:rPr>
          <w:rFonts w:ascii="Times New Roman" w:eastAsia="Times New Roman" w:hAnsi="Times New Roman" w:cs="Times New Roman"/>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СІЧЕНЬ</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1"/>
          <w:numId w:val="29"/>
        </w:numPr>
        <w:tabs>
          <w:tab w:val="num" w:pos="540"/>
        </w:tabs>
        <w:spacing w:after="0" w:line="36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Кампанія «Разом до здоров’я»</w:t>
      </w:r>
    </w:p>
    <w:p w:rsidR="0095030D" w:rsidRPr="0095030D" w:rsidRDefault="0095030D" w:rsidP="0095030D">
      <w:pPr>
        <w:numPr>
          <w:ilvl w:val="1"/>
          <w:numId w:val="29"/>
        </w:numPr>
        <w:tabs>
          <w:tab w:val="num" w:pos="540"/>
        </w:tabs>
        <w:spacing w:after="0" w:line="360" w:lineRule="auto"/>
        <w:ind w:left="540" w:hanging="540"/>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Декада правових знань</w:t>
      </w: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vMerge w:val="restart"/>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Психолого-педагогічний</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 семінар</w:t>
            </w:r>
          </w:p>
        </w:tc>
        <w:tc>
          <w:tcPr>
            <w:tcW w:w="6848" w:type="dxa"/>
            <w:tcBorders>
              <w:top w:val="single" w:sz="4" w:space="0" w:color="auto"/>
              <w:left w:val="single" w:sz="4" w:space="0" w:color="auto"/>
            </w:tcBorders>
          </w:tcPr>
          <w:p w:rsidR="0095030D" w:rsidRPr="0095030D" w:rsidRDefault="0095030D" w:rsidP="0095030D">
            <w:pPr>
              <w:numPr>
                <w:ilvl w:val="0"/>
                <w:numId w:val="46"/>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Особистісне зростання вчителя як необхідна умова життєдіяльності.</w:t>
            </w:r>
          </w:p>
        </w:tc>
      </w:tr>
      <w:tr w:rsidR="0095030D" w:rsidRPr="0095030D" w:rsidTr="00EE2913">
        <w:trPr>
          <w:trHeight w:val="594"/>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Нарада при ЗВР «Моніторинг ефективної діяльності класних керівників 1-11 класів».</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keepNext/>
              <w:numPr>
                <w:ilvl w:val="0"/>
                <w:numId w:val="41"/>
              </w:numPr>
              <w:spacing w:after="0" w:line="240" w:lineRule="auto"/>
              <w:jc w:val="both"/>
              <w:outlineLvl w:val="2"/>
              <w:rPr>
                <w:rFonts w:ascii="Times New Roman" w:eastAsia="Times New Roman" w:hAnsi="Times New Roman" w:cs="Times New Roman"/>
                <w:bCs/>
                <w:sz w:val="24"/>
                <w:szCs w:val="24"/>
                <w:lang w:val="ru-RU" w:eastAsia="ru-RU"/>
              </w:rPr>
            </w:pPr>
            <w:r w:rsidRPr="0095030D">
              <w:rPr>
                <w:rFonts w:ascii="Times New Roman" w:eastAsia="Times New Roman" w:hAnsi="Times New Roman" w:cs="Times New Roman"/>
                <w:bCs/>
                <w:sz w:val="24"/>
                <w:szCs w:val="24"/>
                <w:lang w:val="ru-RU" w:eastAsia="ru-RU"/>
              </w:rPr>
              <w:t>Перевірка виконання плану роботи на зимових канікулах. Наказ по школі.</w:t>
            </w:r>
          </w:p>
          <w:p w:rsidR="0095030D" w:rsidRPr="0095030D" w:rsidRDefault="0095030D" w:rsidP="0095030D">
            <w:pPr>
              <w:keepNext/>
              <w:numPr>
                <w:ilvl w:val="0"/>
                <w:numId w:val="41"/>
              </w:numPr>
              <w:spacing w:after="0" w:line="240" w:lineRule="auto"/>
              <w:jc w:val="both"/>
              <w:outlineLvl w:val="2"/>
              <w:rPr>
                <w:rFonts w:ascii="Arial" w:eastAsia="Times New Roman" w:hAnsi="Arial" w:cs="Arial"/>
                <w:bCs/>
                <w:sz w:val="26"/>
                <w:szCs w:val="26"/>
                <w:lang w:val="ru-RU" w:eastAsia="ru-RU"/>
              </w:rPr>
            </w:pPr>
            <w:r w:rsidRPr="0095030D">
              <w:rPr>
                <w:rFonts w:ascii="Times New Roman" w:eastAsia="Times New Roman" w:hAnsi="Times New Roman" w:cs="Times New Roman"/>
                <w:bCs/>
                <w:sz w:val="24"/>
                <w:szCs w:val="24"/>
                <w:lang w:val="ru-RU" w:eastAsia="ru-RU"/>
              </w:rPr>
              <w:t>Перевірка планування виховної роботи класними керівниками на ІІ півріччя 2013-2014 н.р.». Наказ по школі.</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анкети для учнів «Визначення рівня комфортності перебування учнів у школі».</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Експрес-огляд літератури з проблем виховання.</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w:t>
            </w:r>
          </w:p>
        </w:tc>
      </w:tr>
      <w:tr w:rsidR="0095030D" w:rsidRPr="0095030D" w:rsidTr="00EE2913">
        <w:trPr>
          <w:trHeight w:val="274"/>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Співбесіда з класними керівниками за підсумками виховної роботи за І семестр.</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 xml:space="preserve">Робота з обдарованими учнями. </w:t>
            </w:r>
          </w:p>
        </w:tc>
      </w:tr>
      <w:tr w:rsidR="0095030D" w:rsidRPr="0095030D" w:rsidTr="00EE2913">
        <w:trPr>
          <w:trHeight w:val="928"/>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планування роботи на ІІ семестр.</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Навчання Головної Ради.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Соборності та Свободи України «Україна. Історія. Сучасність».</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Залучення батьків до участі у виховному процесі в канікулярний час.</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w:t>
            </w:r>
          </w:p>
        </w:tc>
      </w:tr>
    </w:tbl>
    <w:p w:rsidR="0095030D" w:rsidRPr="0095030D" w:rsidRDefault="0095030D" w:rsidP="0095030D">
      <w:pPr>
        <w:spacing w:after="0" w:line="240" w:lineRule="auto"/>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ЛЮТИЙ</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0"/>
          <w:numId w:val="50"/>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b/>
          <w:sz w:val="24"/>
          <w:szCs w:val="24"/>
          <w:lang w:eastAsia="ru-RU"/>
        </w:rPr>
        <w:lastRenderedPageBreak/>
        <w:t>Посилення боротьби з виготовленням, збутом, розповсюдженням творів чи зображень порнографічного характеру, а також творів, що пропагують  культ насильства і жорстокості</w:t>
      </w:r>
    </w:p>
    <w:p w:rsidR="0095030D" w:rsidRPr="0095030D" w:rsidRDefault="0095030D" w:rsidP="0095030D">
      <w:pPr>
        <w:tabs>
          <w:tab w:val="num" w:pos="540"/>
        </w:tabs>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numPr>
          <w:ilvl w:val="0"/>
          <w:numId w:val="50"/>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b/>
          <w:sz w:val="24"/>
          <w:szCs w:val="24"/>
          <w:lang w:eastAsia="ru-RU"/>
        </w:rPr>
        <w:t>Тиждень правового виховання</w:t>
      </w:r>
    </w:p>
    <w:p w:rsidR="0095030D" w:rsidRPr="0095030D" w:rsidRDefault="0095030D" w:rsidP="0095030D">
      <w:pPr>
        <w:tabs>
          <w:tab w:val="num" w:pos="540"/>
        </w:tabs>
        <w:spacing w:after="0" w:line="240" w:lineRule="auto"/>
        <w:jc w:val="both"/>
        <w:rPr>
          <w:rFonts w:ascii="Times New Roman" w:eastAsia="Times New Roman" w:hAnsi="Times New Roman" w:cs="Times New Roman"/>
          <w:sz w:val="16"/>
          <w:szCs w:val="16"/>
          <w:lang w:eastAsia="ru-RU"/>
        </w:rPr>
      </w:pPr>
    </w:p>
    <w:p w:rsidR="0095030D" w:rsidRPr="0095030D" w:rsidRDefault="0095030D" w:rsidP="0095030D">
      <w:pPr>
        <w:numPr>
          <w:ilvl w:val="0"/>
          <w:numId w:val="50"/>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b/>
          <w:sz w:val="24"/>
          <w:szCs w:val="24"/>
          <w:lang w:eastAsia="ru-RU"/>
        </w:rPr>
        <w:t>Тиждень оборонно-масової роботи</w:t>
      </w:r>
    </w:p>
    <w:p w:rsidR="0095030D" w:rsidRPr="0095030D" w:rsidRDefault="0095030D" w:rsidP="0095030D">
      <w:pPr>
        <w:spacing w:after="0" w:line="240" w:lineRule="auto"/>
        <w:jc w:val="both"/>
        <w:rPr>
          <w:rFonts w:ascii="Times New Roman" w:eastAsia="Times New Roman" w:hAnsi="Times New Roman" w:cs="Times New Roman"/>
          <w:sz w:val="16"/>
          <w:szCs w:val="16"/>
          <w:lang w:eastAsia="ru-RU"/>
        </w:rPr>
      </w:pP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1822"/>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Розмова за круглим столом «Провідні аспекти виховної роботи сучасного вчителя».</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numPr>
                <w:ilvl w:val="0"/>
                <w:numId w:val="45"/>
              </w:numPr>
              <w:spacing w:after="0" w:line="240" w:lineRule="auto"/>
              <w:contextualSpacing/>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системи виховної роботи вчителів, що атестуються.</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Нарада при ЗВР «Про організацію місячника оборонно-масової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w:t>
            </w:r>
          </w:p>
        </w:tc>
      </w:tr>
      <w:tr w:rsidR="0095030D" w:rsidRPr="0095030D" w:rsidTr="00EE2913">
        <w:trPr>
          <w:trHeight w:val="274"/>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анкетування серед учнів 2-11 класів «Визначення рівня комфортності перебування учнів у ліцеї».</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Робота з обдарованими учнями. Підготовка до участі в шкільному фестивалі «Іскри натхнення».</w:t>
            </w:r>
          </w:p>
        </w:tc>
      </w:tr>
      <w:tr w:rsidR="0095030D" w:rsidRPr="0095030D" w:rsidTr="00EE2913">
        <w:trPr>
          <w:trHeight w:val="928"/>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проведення шкільного фестивалю «Іскри натхнення».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святого Валентина</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«Ігор патріотів» до Дня захисника Вітчизни.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Проведення  </w:t>
            </w:r>
            <w:r w:rsidRPr="0095030D">
              <w:rPr>
                <w:rFonts w:ascii="Times New Roman" w:eastAsia="Calibri" w:hAnsi="Times New Roman" w:cs="Times New Roman"/>
                <w:iCs/>
                <w:color w:val="000000"/>
                <w:sz w:val="24"/>
                <w:szCs w:val="24"/>
              </w:rPr>
              <w:t>шкільного фестивалю «Іскри натхнення».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iCs/>
                <w:color w:val="000000"/>
                <w:sz w:val="24"/>
                <w:szCs w:val="24"/>
              </w:rPr>
              <w:t>Річниця визволення Кривого Рогу від фашистських загарбників.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iCs/>
                <w:color w:val="000000"/>
                <w:sz w:val="24"/>
                <w:szCs w:val="24"/>
              </w:rPr>
              <w:t>Тиждень вшанування Ю.М.Козаченка</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spacing w:after="0" w:line="240" w:lineRule="auto"/>
        <w:rPr>
          <w:rFonts w:ascii="Times New Roman" w:eastAsia="Times New Roman" w:hAnsi="Times New Roman" w:cs="Times New Roman"/>
          <w:sz w:val="24"/>
          <w:szCs w:val="24"/>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lastRenderedPageBreak/>
        <w:t>БЕРЕЗЕНЬ</w:t>
      </w:r>
    </w:p>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Нарада при ЗВР «Про роботу з обдарованими дітьми».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keepNext/>
              <w:numPr>
                <w:ilvl w:val="0"/>
                <w:numId w:val="40"/>
              </w:numPr>
              <w:spacing w:after="0" w:line="240" w:lineRule="auto"/>
              <w:jc w:val="both"/>
              <w:outlineLvl w:val="2"/>
              <w:rPr>
                <w:rFonts w:ascii="Times New Roman" w:eastAsia="Times New Roman" w:hAnsi="Times New Roman" w:cs="Times New Roman"/>
                <w:bCs/>
                <w:sz w:val="24"/>
                <w:szCs w:val="24"/>
                <w:lang w:val="ru-RU" w:eastAsia="ru-RU"/>
              </w:rPr>
            </w:pPr>
            <w:r w:rsidRPr="0095030D">
              <w:rPr>
                <w:rFonts w:ascii="Times New Roman" w:eastAsia="Times New Roman" w:hAnsi="Times New Roman" w:cs="Times New Roman"/>
                <w:bCs/>
                <w:sz w:val="24"/>
                <w:szCs w:val="24"/>
                <w:lang w:val="ru-RU" w:eastAsia="ru-RU"/>
              </w:rPr>
              <w:t>Перевірка результативності участі у шкільному фестивалі «Іскри натхнення».</w:t>
            </w:r>
          </w:p>
          <w:p w:rsidR="0095030D" w:rsidRPr="0095030D" w:rsidRDefault="0095030D" w:rsidP="0095030D">
            <w:pPr>
              <w:keepNext/>
              <w:numPr>
                <w:ilvl w:val="0"/>
                <w:numId w:val="40"/>
              </w:numPr>
              <w:spacing w:after="0" w:line="240" w:lineRule="auto"/>
              <w:jc w:val="both"/>
              <w:outlineLvl w:val="2"/>
              <w:rPr>
                <w:rFonts w:ascii="Arial" w:eastAsia="Times New Roman" w:hAnsi="Arial" w:cs="Arial"/>
                <w:bCs/>
                <w:sz w:val="26"/>
                <w:szCs w:val="26"/>
                <w:lang w:val="ru-RU" w:eastAsia="ru-RU"/>
              </w:rPr>
            </w:pPr>
            <w:r w:rsidRPr="0095030D">
              <w:rPr>
                <w:rFonts w:ascii="Times New Roman" w:eastAsia="Times New Roman" w:hAnsi="Times New Roman" w:cs="Times New Roman"/>
                <w:bCs/>
                <w:sz w:val="24"/>
                <w:szCs w:val="24"/>
                <w:lang w:val="ru-RU" w:eastAsia="ru-RU"/>
              </w:rPr>
              <w:t>Перевірка стану підготовки до весняних канікул. Наказ по школі. План роботи на весняних канікулах.</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Засідання ради профілактики правопорушень «Координація зусиль школи, органів місцевого самоврядування та влади у вирішенні питань соціального захисту дітей, запобігання вчиненню дітьми правопорушень. Початок літньої оздоровчої компанії – 2014».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Обговорення кандидатур творчо обдарованих та здібних учнів - претендентів для безкоштовного оздоровлення та відпочинку влітку.</w:t>
            </w:r>
          </w:p>
        </w:tc>
      </w:tr>
      <w:tr w:rsidR="0095030D" w:rsidRPr="0095030D" w:rsidTr="00EE2913">
        <w:trPr>
          <w:trHeight w:val="82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ІІІ засідання МО класних керівників «Вплив власного прикладу педагога, вихователя на ефективність навчально-виховного процесу».</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Співбесіди з питання організації весняних канікул для учнів.</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 xml:space="preserve">Робота з обдарованими учнями. Розвиток акторських здібностей. </w:t>
            </w:r>
          </w:p>
        </w:tc>
      </w:tr>
      <w:tr w:rsidR="0095030D" w:rsidRPr="0095030D" w:rsidTr="00EE2913">
        <w:trPr>
          <w:trHeight w:val="928"/>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організації та проведення Міжнародного жіночого дня.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концерту до Міжнародного жіночого дня.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Випуск №3 шкільної газети «Вісник ліцею».</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плану виховної роботи на весняних канікулах.</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КВІТЕНЬ</w:t>
      </w:r>
    </w:p>
    <w:p w:rsidR="0095030D" w:rsidRPr="0095030D" w:rsidRDefault="0095030D" w:rsidP="0095030D">
      <w:pPr>
        <w:spacing w:after="0" w:line="240" w:lineRule="auto"/>
        <w:jc w:val="center"/>
        <w:rPr>
          <w:rFonts w:ascii="Times New Roman" w:eastAsia="Times New Roman" w:hAnsi="Times New Roman" w:cs="Times New Roman"/>
          <w:sz w:val="16"/>
          <w:szCs w:val="16"/>
          <w:lang w:eastAsia="ru-RU"/>
        </w:rPr>
      </w:pPr>
    </w:p>
    <w:p w:rsidR="0095030D" w:rsidRPr="0095030D" w:rsidRDefault="0095030D" w:rsidP="0095030D">
      <w:pPr>
        <w:numPr>
          <w:ilvl w:val="0"/>
          <w:numId w:val="51"/>
        </w:numPr>
        <w:tabs>
          <w:tab w:val="num" w:pos="540"/>
        </w:tabs>
        <w:spacing w:after="0" w:line="240" w:lineRule="auto"/>
        <w:ind w:left="540" w:hanging="540"/>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Посилення боротьби з виготовленням, збутом, розповсюдженням творів чи зображень порнографічного характеру, а також творів, що пропагують  культ насильства і жорстокості</w:t>
      </w:r>
    </w:p>
    <w:p w:rsidR="0095030D" w:rsidRPr="0095030D" w:rsidRDefault="0095030D" w:rsidP="0095030D">
      <w:pPr>
        <w:spacing w:after="0" w:line="240" w:lineRule="auto"/>
        <w:jc w:val="both"/>
        <w:rPr>
          <w:rFonts w:ascii="Times New Roman" w:eastAsia="Times New Roman" w:hAnsi="Times New Roman" w:cs="Times New Roman"/>
          <w:b/>
          <w:sz w:val="16"/>
          <w:szCs w:val="16"/>
          <w:lang w:eastAsia="ru-RU"/>
        </w:rPr>
      </w:pPr>
    </w:p>
    <w:p w:rsidR="0095030D" w:rsidRPr="0095030D" w:rsidRDefault="0095030D" w:rsidP="0095030D">
      <w:pPr>
        <w:numPr>
          <w:ilvl w:val="0"/>
          <w:numId w:val="51"/>
        </w:numPr>
        <w:tabs>
          <w:tab w:val="num" w:pos="540"/>
        </w:tabs>
        <w:spacing w:after="0" w:line="360" w:lineRule="auto"/>
        <w:ind w:left="540" w:hanging="540"/>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Місячник оборонно-масової роботи</w:t>
      </w:r>
    </w:p>
    <w:p w:rsidR="0095030D" w:rsidRPr="0095030D" w:rsidRDefault="0095030D" w:rsidP="0095030D">
      <w:pPr>
        <w:spacing w:after="0" w:line="240" w:lineRule="auto"/>
        <w:rPr>
          <w:rFonts w:ascii="Times New Roman" w:eastAsia="Times New Roman" w:hAnsi="Times New Roman" w:cs="Times New Roman"/>
          <w:sz w:val="16"/>
          <w:szCs w:val="16"/>
          <w:lang w:eastAsia="ru-RU"/>
        </w:rPr>
      </w:pP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201"/>
        </w:trPr>
        <w:tc>
          <w:tcPr>
            <w:tcW w:w="1890" w:type="dxa"/>
            <w:vMerge w:val="restart"/>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Психолого-педагогічний семінар</w:t>
            </w:r>
          </w:p>
        </w:tc>
        <w:tc>
          <w:tcPr>
            <w:tcW w:w="6848" w:type="dxa"/>
            <w:tcBorders>
              <w:left w:val="single" w:sz="4" w:space="0" w:color="auto"/>
              <w:bottom w:val="single" w:sz="4" w:space="0" w:color="auto"/>
            </w:tcBorders>
          </w:tcPr>
          <w:p w:rsidR="0095030D" w:rsidRPr="0095030D" w:rsidRDefault="0095030D" w:rsidP="0095030D">
            <w:pPr>
              <w:numPr>
                <w:ilvl w:val="0"/>
                <w:numId w:val="4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Поширення позитивних здобутків у досвіді роботи вчителів школи (пропаганда передових ідей).</w:t>
            </w:r>
          </w:p>
        </w:tc>
      </w:tr>
      <w:tr w:rsidR="0095030D" w:rsidRPr="0095030D" w:rsidTr="00EE2913">
        <w:trPr>
          <w:trHeight w:val="262"/>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Нарада при ЗВР «Методична палітра інноваційної діяльності класного керівника (обмін досвідом). 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keepNext/>
              <w:numPr>
                <w:ilvl w:val="0"/>
                <w:numId w:val="42"/>
              </w:numPr>
              <w:spacing w:after="0" w:line="240" w:lineRule="auto"/>
              <w:jc w:val="both"/>
              <w:outlineLvl w:val="2"/>
              <w:rPr>
                <w:rFonts w:ascii="Times New Roman" w:eastAsia="Times New Roman" w:hAnsi="Times New Roman" w:cs="Times New Roman"/>
                <w:bCs/>
                <w:sz w:val="24"/>
                <w:szCs w:val="24"/>
                <w:lang w:val="ru-RU" w:eastAsia="ru-RU"/>
              </w:rPr>
            </w:pPr>
            <w:r w:rsidRPr="0095030D">
              <w:rPr>
                <w:rFonts w:ascii="Times New Roman" w:eastAsia="Times New Roman" w:hAnsi="Times New Roman" w:cs="Times New Roman"/>
                <w:bCs/>
                <w:sz w:val="24"/>
                <w:szCs w:val="24"/>
                <w:lang w:val="ru-RU" w:eastAsia="ru-RU"/>
              </w:rPr>
              <w:t>Перевірка стану роботи педколективу з громадянсько-патріотичного блоку.</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Підготовка до участі колективу у заходах, присвячених Дню Перемоги.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Залучення вчителів до участі у конкурсі-виставці писанок, шкрябанок, рушників до Великодня.</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w:t>
            </w:r>
          </w:p>
        </w:tc>
      </w:tr>
      <w:tr w:rsidR="0095030D" w:rsidRPr="0095030D" w:rsidTr="00EE2913">
        <w:trPr>
          <w:trHeight w:val="82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Година спілкування з обміну досвідом щодо організації раціонального розподілу часу в роботі класного керівника. </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Збір інформації щодо попередньої зайнятості учнів влітку.</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ВШО.</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Робота з обдарованими учнями. Корекція матеріалів щодо участі у конкурсах.</w:t>
            </w:r>
          </w:p>
        </w:tc>
      </w:tr>
      <w:tr w:rsidR="0095030D" w:rsidRPr="0095030D" w:rsidTr="00EE2913">
        <w:trPr>
          <w:trHeight w:val="416"/>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підготовки та проведення заходів до Дня Перемоги.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Дня гумору.</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Міжнародний день птахів.</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довкілля.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 xml:space="preserve">Проведення загальношкільної радіолінійки </w:t>
            </w:r>
            <w:r w:rsidRPr="0095030D">
              <w:rPr>
                <w:rFonts w:ascii="Times New Roman" w:eastAsia="Calibri" w:hAnsi="Times New Roman" w:cs="Times New Roman"/>
                <w:color w:val="000000"/>
                <w:sz w:val="24"/>
                <w:szCs w:val="24"/>
              </w:rPr>
              <w:lastRenderedPageBreak/>
              <w:t>«Чорнобильський дзвін».</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конкурсу-виставки писанок, шкрябанок, рушників до Великодня.</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lastRenderedPageBreak/>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Залучення батьків до участі у конкурсі-виставці писанок, шкрябанок, рушників до Великодня.</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Участь у районних заходах, присвячених черговій річниці Великої Перемоги.</w:t>
            </w:r>
          </w:p>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Здача квартальних звітів у відділ освіти.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p>
    <w:p w:rsidR="0095030D" w:rsidRPr="0095030D" w:rsidRDefault="0095030D" w:rsidP="0095030D">
      <w:pPr>
        <w:spacing w:after="0" w:line="240" w:lineRule="auto"/>
        <w:jc w:val="center"/>
        <w:rPr>
          <w:rFonts w:ascii="Times New Roman" w:eastAsia="Times New Roman" w:hAnsi="Times New Roman" w:cs="Times New Roman"/>
          <w:b/>
          <w:sz w:val="24"/>
          <w:szCs w:val="24"/>
          <w:u w:val="single"/>
          <w:lang w:eastAsia="ru-RU"/>
        </w:rPr>
      </w:pPr>
      <w:r w:rsidRPr="0095030D">
        <w:rPr>
          <w:rFonts w:ascii="Times New Roman" w:eastAsia="Times New Roman" w:hAnsi="Times New Roman" w:cs="Times New Roman"/>
          <w:b/>
          <w:sz w:val="24"/>
          <w:szCs w:val="24"/>
          <w:u w:val="single"/>
          <w:lang w:eastAsia="ru-RU"/>
        </w:rPr>
        <w:t>ТРАВЕНЬ</w:t>
      </w:r>
    </w:p>
    <w:p w:rsidR="0095030D" w:rsidRPr="0095030D" w:rsidRDefault="0095030D" w:rsidP="0095030D">
      <w:pPr>
        <w:spacing w:after="0" w:line="240" w:lineRule="auto"/>
        <w:jc w:val="center"/>
        <w:rPr>
          <w:rFonts w:ascii="Times New Roman" w:eastAsia="Times New Roman" w:hAnsi="Times New Roman" w:cs="Times New Roman"/>
          <w:sz w:val="24"/>
          <w:szCs w:val="24"/>
          <w:lang w:eastAsia="ru-RU"/>
        </w:rPr>
      </w:pPr>
    </w:p>
    <w:tbl>
      <w:tblPr>
        <w:tblW w:w="106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942"/>
        <w:gridCol w:w="6848"/>
      </w:tblGrid>
      <w:tr w:rsidR="0095030D" w:rsidRPr="0095030D" w:rsidTr="00EE2913">
        <w:trPr>
          <w:trHeight w:val="594"/>
        </w:trPr>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Управлінська діяльність</w:t>
            </w: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Методична робота</w:t>
            </w:r>
          </w:p>
        </w:tc>
        <w:tc>
          <w:tcPr>
            <w:tcW w:w="6848" w:type="dxa"/>
            <w:tcBorders>
              <w:top w:val="single" w:sz="4" w:space="0" w:color="auto"/>
              <w:left w:val="single" w:sz="4" w:space="0" w:color="auto"/>
            </w:tcBorders>
          </w:tcPr>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в роботі районних нарад для ЗВР.</w:t>
            </w:r>
          </w:p>
          <w:p w:rsidR="0095030D" w:rsidRPr="0095030D" w:rsidRDefault="0095030D" w:rsidP="0095030D">
            <w:pPr>
              <w:numPr>
                <w:ilvl w:val="0"/>
                <w:numId w:val="29"/>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Нарада при ЗВР з питання закінчення навчального року та підведення підсумків виховної роботи за рік. </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з питань організації самоосвітньої роботи.</w:t>
            </w:r>
          </w:p>
          <w:p w:rsidR="0095030D" w:rsidRPr="0095030D" w:rsidRDefault="0095030D" w:rsidP="0095030D">
            <w:pPr>
              <w:numPr>
                <w:ilvl w:val="0"/>
                <w:numId w:val="23"/>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самоосвіти, накопичення методичних матеріалів.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Контроль і керівництво</w:t>
            </w:r>
          </w:p>
        </w:tc>
        <w:tc>
          <w:tcPr>
            <w:tcW w:w="8790" w:type="dxa"/>
            <w:gridSpan w:val="2"/>
          </w:tcPr>
          <w:p w:rsidR="0095030D" w:rsidRPr="0095030D" w:rsidRDefault="0095030D" w:rsidP="0095030D">
            <w:pPr>
              <w:keepNext/>
              <w:numPr>
                <w:ilvl w:val="0"/>
                <w:numId w:val="44"/>
              </w:numPr>
              <w:spacing w:after="0" w:line="240" w:lineRule="auto"/>
              <w:jc w:val="both"/>
              <w:outlineLvl w:val="2"/>
              <w:rPr>
                <w:rFonts w:ascii="Times New Roman" w:eastAsia="Times New Roman" w:hAnsi="Times New Roman" w:cs="Times New Roman"/>
                <w:bCs/>
                <w:sz w:val="24"/>
                <w:szCs w:val="24"/>
                <w:lang w:val="ru-RU" w:eastAsia="ru-RU"/>
              </w:rPr>
            </w:pPr>
            <w:r w:rsidRPr="0095030D">
              <w:rPr>
                <w:rFonts w:ascii="Times New Roman" w:eastAsia="Times New Roman" w:hAnsi="Times New Roman" w:cs="Times New Roman"/>
                <w:bCs/>
                <w:sz w:val="24"/>
                <w:szCs w:val="24"/>
                <w:lang w:val="ru-RU" w:eastAsia="ru-RU"/>
              </w:rPr>
              <w:t>Підведення підсумків роботи за навчальний рік. Аналіз роботи.</w:t>
            </w:r>
          </w:p>
        </w:tc>
      </w:tr>
      <w:tr w:rsidR="0095030D" w:rsidRPr="0095030D" w:rsidTr="00EE2913">
        <w:trPr>
          <w:trHeight w:val="486"/>
        </w:trPr>
        <w:tc>
          <w:tcPr>
            <w:tcW w:w="1890" w:type="dxa"/>
            <w:vMerge w:val="restart"/>
          </w:tcPr>
          <w:p w:rsidR="0095030D" w:rsidRPr="0095030D" w:rsidRDefault="0095030D" w:rsidP="0095030D">
            <w:pPr>
              <w:spacing w:after="0" w:line="240" w:lineRule="auto"/>
              <w:jc w:val="both"/>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педколективом</w:t>
            </w:r>
          </w:p>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bottom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педкадрами</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p>
        </w:tc>
        <w:tc>
          <w:tcPr>
            <w:tcW w:w="6848" w:type="dxa"/>
            <w:tcBorders>
              <w:left w:val="single" w:sz="4" w:space="0" w:color="auto"/>
              <w:bottom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Засідання ради профілактики правопорушень «Підсумки профілактичної роботи та аналіз стану злочинності за навчальний рік».</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Участь у районних заходах, присвячених Дню Перемоги.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Підведення підсумків конкурсу «Зразковий клас року».</w:t>
            </w:r>
          </w:p>
        </w:tc>
      </w:tr>
      <w:tr w:rsidR="0095030D" w:rsidRPr="0095030D" w:rsidTr="00EE2913">
        <w:trPr>
          <w:trHeight w:val="262"/>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right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Робота з</w:t>
            </w:r>
          </w:p>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класними керівниками</w:t>
            </w:r>
          </w:p>
        </w:tc>
        <w:tc>
          <w:tcPr>
            <w:tcW w:w="6848" w:type="dxa"/>
            <w:tcBorders>
              <w:top w:val="single" w:sz="4" w:space="0" w:color="auto"/>
              <w:left w:val="single" w:sz="4" w:space="0" w:color="auto"/>
            </w:tcBorders>
          </w:tcPr>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ІV засідання МО класних керівників «Співпраця школи, сім’ї та громадськості щодо профілактики відхилень у поведінці дитини».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Співбесіди з питання організації літніх канікул.</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Співбесіди за підсумками роботи за рік.</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Консультації для класних керівників з питань організації виховної роботи.</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веденням щоденників психолого-педагогічних спостережень на учнів ВШК.</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Відвідування та аналіз виховних заходів по класам.</w:t>
            </w:r>
          </w:p>
          <w:p w:rsidR="0095030D" w:rsidRPr="0095030D" w:rsidRDefault="0095030D" w:rsidP="0095030D">
            <w:pPr>
              <w:numPr>
                <w:ilvl w:val="0"/>
                <w:numId w:val="21"/>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Аналіз стану правопорушень по класам, закладу.</w:t>
            </w:r>
          </w:p>
        </w:tc>
      </w:tr>
      <w:tr w:rsidR="0095030D" w:rsidRPr="0095030D" w:rsidTr="00EE2913">
        <w:trPr>
          <w:trHeight w:val="269"/>
        </w:trPr>
        <w:tc>
          <w:tcPr>
            <w:tcW w:w="1890" w:type="dxa"/>
            <w:vMerge w:val="restart"/>
            <w:tcBorders>
              <w:top w:val="single" w:sz="4" w:space="0" w:color="auto"/>
            </w:tcBorders>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учнями</w:t>
            </w:r>
          </w:p>
        </w:tc>
        <w:tc>
          <w:tcPr>
            <w:tcW w:w="1942" w:type="dxa"/>
            <w:tcBorders>
              <w:top w:val="single" w:sz="4" w:space="0" w:color="auto"/>
              <w:bottom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bCs/>
                <w:sz w:val="24"/>
                <w:szCs w:val="24"/>
                <w:lang w:eastAsia="ru-RU"/>
              </w:rPr>
            </w:pPr>
            <w:r w:rsidRPr="0095030D">
              <w:rPr>
                <w:rFonts w:ascii="Times New Roman" w:eastAsia="Times New Roman" w:hAnsi="Times New Roman" w:cs="Times New Roman"/>
                <w:bCs/>
                <w:sz w:val="24"/>
                <w:szCs w:val="24"/>
                <w:lang w:eastAsia="ru-RU"/>
              </w:rPr>
              <w:t>Індивідуальна робота</w:t>
            </w:r>
          </w:p>
        </w:tc>
        <w:tc>
          <w:tcPr>
            <w:tcW w:w="6848" w:type="dxa"/>
            <w:tcBorders>
              <w:top w:val="single" w:sz="4" w:space="0" w:color="auto"/>
              <w:bottom w:val="single" w:sz="4" w:space="0" w:color="auto"/>
            </w:tcBorders>
          </w:tcPr>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відвідування.</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Перевірка зовнішнього вигляду учнів.</w:t>
            </w:r>
          </w:p>
          <w:p w:rsidR="0095030D" w:rsidRPr="0095030D" w:rsidRDefault="0095030D" w:rsidP="0095030D">
            <w:pPr>
              <w:numPr>
                <w:ilvl w:val="0"/>
                <w:numId w:val="37"/>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з проблемними учнями.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Бесіди з учнями, схильними до правопорушень.</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Робота з обдарованими учнями. Підсумки участі у конкурсах дитячої творчості. Завдання на літо.</w:t>
            </w:r>
          </w:p>
        </w:tc>
      </w:tr>
      <w:tr w:rsidR="0095030D" w:rsidRPr="0095030D" w:rsidTr="00EE2913">
        <w:trPr>
          <w:trHeight w:val="928"/>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 xml:space="preserve">Самоврядування </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iCs/>
                <w:color w:val="000000"/>
                <w:sz w:val="24"/>
                <w:szCs w:val="24"/>
              </w:rPr>
              <w:t>Засідання Головної Ради з питання підготовки до Свята захисту дітей, відкриття закладу відпочинку «Райдуга».</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Координація роботи культурно-масового відділу шкільного самоврядування.</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i/>
                <w:iCs/>
                <w:color w:val="000000"/>
                <w:sz w:val="24"/>
                <w:szCs w:val="24"/>
              </w:rPr>
            </w:pPr>
            <w:r w:rsidRPr="0095030D">
              <w:rPr>
                <w:rFonts w:ascii="Times New Roman" w:eastAsia="Calibri" w:hAnsi="Times New Roman" w:cs="Times New Roman"/>
                <w:color w:val="000000"/>
                <w:sz w:val="24"/>
                <w:szCs w:val="24"/>
              </w:rPr>
              <w:t>Робота волонтерських загонів</w:t>
            </w:r>
          </w:p>
        </w:tc>
      </w:tr>
      <w:tr w:rsidR="0095030D" w:rsidRPr="0095030D" w:rsidTr="00EE2913">
        <w:trPr>
          <w:trHeight w:val="251"/>
        </w:trPr>
        <w:tc>
          <w:tcPr>
            <w:tcW w:w="1890" w:type="dxa"/>
            <w:vMerge/>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p>
        </w:tc>
        <w:tc>
          <w:tcPr>
            <w:tcW w:w="1942" w:type="dxa"/>
            <w:tcBorders>
              <w:top w:val="single" w:sz="4" w:space="0" w:color="auto"/>
            </w:tcBorders>
          </w:tcPr>
          <w:p w:rsidR="0095030D" w:rsidRPr="0095030D" w:rsidRDefault="0095030D" w:rsidP="0095030D">
            <w:p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Виховна робота</w:t>
            </w:r>
          </w:p>
        </w:tc>
        <w:tc>
          <w:tcPr>
            <w:tcW w:w="6848" w:type="dxa"/>
            <w:tcBorders>
              <w:top w:val="single" w:sz="4" w:space="0" w:color="auto"/>
            </w:tcBorders>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Перемоги.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Контроль за підготовкою та проведенням Дня Матері.</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День Європи.</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Свята Останнього дзвоника.</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Проведення випускного балу.</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Випуск №4 шкільної газети «Вісник ліцею».</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батьками та громадськістю</w:t>
            </w:r>
          </w:p>
        </w:tc>
        <w:tc>
          <w:tcPr>
            <w:tcW w:w="8790" w:type="dxa"/>
            <w:gridSpan w:val="2"/>
          </w:tcPr>
          <w:p w:rsidR="0095030D" w:rsidRPr="0095030D" w:rsidRDefault="0095030D" w:rsidP="0095030D">
            <w:pPr>
              <w:numPr>
                <w:ilvl w:val="0"/>
                <w:numId w:val="20"/>
              </w:numPr>
              <w:spacing w:after="0" w:line="240" w:lineRule="auto"/>
              <w:jc w:val="both"/>
              <w:rPr>
                <w:rFonts w:ascii="Times New Roman" w:eastAsia="Times New Roman" w:hAnsi="Times New Roman" w:cs="Times New Roman"/>
                <w:sz w:val="24"/>
                <w:szCs w:val="24"/>
                <w:lang w:eastAsia="ru-RU"/>
              </w:rPr>
            </w:pPr>
            <w:r w:rsidRPr="0095030D">
              <w:rPr>
                <w:rFonts w:ascii="Times New Roman" w:eastAsia="Times New Roman" w:hAnsi="Times New Roman" w:cs="Times New Roman"/>
                <w:sz w:val="24"/>
                <w:szCs w:val="24"/>
                <w:lang w:eastAsia="ru-RU"/>
              </w:rPr>
              <w:t>Засідання батьківського всеобучу.</w:t>
            </w:r>
          </w:p>
          <w:p w:rsidR="0095030D" w:rsidRPr="0095030D" w:rsidRDefault="0095030D" w:rsidP="0095030D">
            <w:pPr>
              <w:numPr>
                <w:ilvl w:val="0"/>
                <w:numId w:val="22"/>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Робота консультпункту для батьків.</w:t>
            </w:r>
          </w:p>
        </w:tc>
      </w:tr>
      <w:tr w:rsidR="0095030D" w:rsidRPr="0095030D" w:rsidTr="00EE2913">
        <w:tc>
          <w:tcPr>
            <w:tcW w:w="1890" w:type="dxa"/>
          </w:tcPr>
          <w:p w:rsidR="0095030D" w:rsidRPr="0095030D" w:rsidRDefault="0095030D" w:rsidP="0095030D">
            <w:pPr>
              <w:spacing w:after="0" w:line="240" w:lineRule="auto"/>
              <w:rPr>
                <w:rFonts w:ascii="Times New Roman" w:eastAsia="Times New Roman" w:hAnsi="Times New Roman" w:cs="Times New Roman"/>
                <w:b/>
                <w:sz w:val="24"/>
                <w:szCs w:val="24"/>
                <w:lang w:eastAsia="ru-RU"/>
              </w:rPr>
            </w:pPr>
            <w:r w:rsidRPr="0095030D">
              <w:rPr>
                <w:rFonts w:ascii="Times New Roman" w:eastAsia="Times New Roman" w:hAnsi="Times New Roman" w:cs="Times New Roman"/>
                <w:b/>
                <w:sz w:val="24"/>
                <w:szCs w:val="24"/>
                <w:lang w:eastAsia="ru-RU"/>
              </w:rPr>
              <w:t>Робота з документацією</w:t>
            </w:r>
          </w:p>
        </w:tc>
        <w:tc>
          <w:tcPr>
            <w:tcW w:w="8790" w:type="dxa"/>
            <w:gridSpan w:val="2"/>
          </w:tcPr>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плану виховної роботи ліцею під час літніх канікул.</w:t>
            </w:r>
          </w:p>
          <w:p w:rsidR="0095030D" w:rsidRPr="0095030D" w:rsidRDefault="0095030D" w:rsidP="0095030D">
            <w:pPr>
              <w:numPr>
                <w:ilvl w:val="0"/>
                <w:numId w:val="19"/>
              </w:numPr>
              <w:spacing w:after="0" w:line="240" w:lineRule="auto"/>
              <w:contextualSpacing/>
              <w:jc w:val="both"/>
              <w:rPr>
                <w:rFonts w:ascii="Times New Roman" w:eastAsia="Calibri" w:hAnsi="Times New Roman" w:cs="Times New Roman"/>
                <w:color w:val="000000"/>
                <w:sz w:val="24"/>
                <w:szCs w:val="24"/>
              </w:rPr>
            </w:pPr>
            <w:r w:rsidRPr="0095030D">
              <w:rPr>
                <w:rFonts w:ascii="Times New Roman" w:eastAsia="Calibri" w:hAnsi="Times New Roman" w:cs="Times New Roman"/>
                <w:color w:val="000000"/>
                <w:sz w:val="24"/>
                <w:szCs w:val="24"/>
              </w:rPr>
              <w:t>Складання звітності з питань виховної роботи (згідно листів-інформаторів відділу освіти).</w:t>
            </w:r>
          </w:p>
        </w:tc>
      </w:tr>
    </w:tbl>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95030D" w:rsidRPr="0095030D" w:rsidRDefault="0095030D" w:rsidP="0095030D">
      <w:pPr>
        <w:tabs>
          <w:tab w:val="left" w:pos="426"/>
        </w:tabs>
        <w:spacing w:after="0" w:line="240" w:lineRule="auto"/>
        <w:jc w:val="center"/>
        <w:rPr>
          <w:rFonts w:ascii="Times New Roman" w:eastAsia="Times New Roman" w:hAnsi="Times New Roman" w:cs="Times New Roman"/>
          <w:sz w:val="28"/>
          <w:szCs w:val="28"/>
          <w:lang w:eastAsia="ru-RU"/>
        </w:rPr>
      </w:pPr>
    </w:p>
    <w:p w:rsidR="003115FD" w:rsidRDefault="003115FD">
      <w:bookmarkStart w:id="0" w:name="_GoBack"/>
      <w:bookmarkEnd w:id="0"/>
    </w:p>
    <w:sectPr w:rsidR="003115FD" w:rsidSect="000D033A">
      <w:footerReference w:type="even" r:id="rId11"/>
      <w:footerReference w:type="default" r:id="rId12"/>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72" w:rsidRDefault="0095030D" w:rsidP="00E36AB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52472" w:rsidRDefault="0095030D" w:rsidP="007A332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72" w:rsidRDefault="0095030D" w:rsidP="00E36AB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F52472" w:rsidRDefault="0095030D" w:rsidP="007A3327">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ADB"/>
    <w:multiLevelType w:val="hybridMultilevel"/>
    <w:tmpl w:val="4114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208A1"/>
    <w:multiLevelType w:val="multilevel"/>
    <w:tmpl w:val="A4F85DFE"/>
    <w:lvl w:ilvl="0">
      <w:start w:val="1"/>
      <w:numFmt w:val="upperRoman"/>
      <w:lvlText w:val="%1."/>
      <w:lvlJc w:val="right"/>
      <w:pPr>
        <w:tabs>
          <w:tab w:val="num" w:pos="720"/>
        </w:tabs>
        <w:ind w:left="720" w:hanging="360"/>
      </w:pPr>
      <w:rPr>
        <w:rFonts w:hint="default"/>
        <w:i w:val="0"/>
      </w:rPr>
    </w:lvl>
    <w:lvl w:ilvl="1">
      <w:start w:val="1"/>
      <w:numFmt w:val="upperRoman"/>
      <w:lvlText w:val="%2."/>
      <w:lvlJc w:val="righ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1B5990"/>
    <w:multiLevelType w:val="hybridMultilevel"/>
    <w:tmpl w:val="41D4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478F"/>
    <w:multiLevelType w:val="hybridMultilevel"/>
    <w:tmpl w:val="A838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4226C"/>
    <w:multiLevelType w:val="hybridMultilevel"/>
    <w:tmpl w:val="75A6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5530E"/>
    <w:multiLevelType w:val="hybridMultilevel"/>
    <w:tmpl w:val="CA9AF6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03755A"/>
    <w:multiLevelType w:val="hybridMultilevel"/>
    <w:tmpl w:val="B066B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941AB"/>
    <w:multiLevelType w:val="hybridMultilevel"/>
    <w:tmpl w:val="205E2B78"/>
    <w:lvl w:ilvl="0" w:tplc="748CA27C">
      <w:start w:val="1"/>
      <w:numFmt w:val="bullet"/>
      <w:lvlText w:val=""/>
      <w:lvlJc w:val="left"/>
      <w:pPr>
        <w:tabs>
          <w:tab w:val="num" w:pos="1420"/>
        </w:tabs>
        <w:ind w:left="147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C2872"/>
    <w:multiLevelType w:val="hybridMultilevel"/>
    <w:tmpl w:val="3B6A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E3447F"/>
    <w:multiLevelType w:val="hybridMultilevel"/>
    <w:tmpl w:val="E638779C"/>
    <w:lvl w:ilvl="0" w:tplc="748CA27C">
      <w:start w:val="1"/>
      <w:numFmt w:val="bullet"/>
      <w:lvlText w:val=""/>
      <w:lvlJc w:val="left"/>
      <w:pPr>
        <w:tabs>
          <w:tab w:val="num" w:pos="1420"/>
        </w:tabs>
        <w:ind w:left="1477" w:hanging="39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CE7545"/>
    <w:multiLevelType w:val="hybridMultilevel"/>
    <w:tmpl w:val="103E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C180D"/>
    <w:multiLevelType w:val="hybridMultilevel"/>
    <w:tmpl w:val="02B2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4110C"/>
    <w:multiLevelType w:val="hybridMultilevel"/>
    <w:tmpl w:val="D14CF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F3C0F"/>
    <w:multiLevelType w:val="hybridMultilevel"/>
    <w:tmpl w:val="A4480C0E"/>
    <w:lvl w:ilvl="0" w:tplc="D81C69D6">
      <w:start w:val="1"/>
      <w:numFmt w:val="decimal"/>
      <w:lvlText w:val="%1."/>
      <w:lvlJc w:val="left"/>
      <w:pPr>
        <w:ind w:left="1069" w:hanging="360"/>
      </w:pPr>
      <w:rPr>
        <w:rFonts w:hint="default"/>
      </w:rPr>
    </w:lvl>
    <w:lvl w:ilvl="1" w:tplc="0419000D">
      <w:start w:val="1"/>
      <w:numFmt w:val="bullet"/>
      <w:lvlText w:val=""/>
      <w:lvlJc w:val="left"/>
      <w:pPr>
        <w:tabs>
          <w:tab w:val="num" w:pos="1789"/>
        </w:tabs>
        <w:ind w:left="1789" w:hanging="360"/>
      </w:pPr>
      <w:rPr>
        <w:rFonts w:ascii="Wingdings" w:hAnsi="Wingdings" w:hint="default"/>
      </w:rPr>
    </w:lvl>
    <w:lvl w:ilvl="2" w:tplc="0419001B" w:tentative="1">
      <w:start w:val="1"/>
      <w:numFmt w:val="lowerRoman"/>
      <w:lvlText w:val="%3."/>
      <w:lvlJc w:val="right"/>
      <w:pPr>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613CDA"/>
    <w:multiLevelType w:val="hybridMultilevel"/>
    <w:tmpl w:val="3AF09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E93D25"/>
    <w:multiLevelType w:val="hybridMultilevel"/>
    <w:tmpl w:val="EB6A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E3FBB"/>
    <w:multiLevelType w:val="hybridMultilevel"/>
    <w:tmpl w:val="A50A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01D4A"/>
    <w:multiLevelType w:val="hybridMultilevel"/>
    <w:tmpl w:val="AE7EB126"/>
    <w:lvl w:ilvl="0" w:tplc="04190001">
      <w:start w:val="1"/>
      <w:numFmt w:val="bullet"/>
      <w:lvlText w:val=""/>
      <w:lvlJc w:val="left"/>
      <w:pPr>
        <w:tabs>
          <w:tab w:val="num" w:pos="720"/>
        </w:tabs>
        <w:ind w:left="720" w:hanging="360"/>
      </w:pPr>
      <w:rPr>
        <w:rFonts w:ascii="Symbol" w:hAnsi="Symbol" w:hint="default"/>
      </w:rPr>
    </w:lvl>
    <w:lvl w:ilvl="1" w:tplc="748CA27C">
      <w:start w:val="1"/>
      <w:numFmt w:val="bullet"/>
      <w:lvlText w:val=""/>
      <w:lvlJc w:val="left"/>
      <w:pPr>
        <w:tabs>
          <w:tab w:val="num" w:pos="1420"/>
        </w:tabs>
        <w:ind w:left="1477" w:hanging="39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9E2444"/>
    <w:multiLevelType w:val="hybridMultilevel"/>
    <w:tmpl w:val="1FD4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436D79"/>
    <w:multiLevelType w:val="hybridMultilevel"/>
    <w:tmpl w:val="F6A8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08518D"/>
    <w:multiLevelType w:val="hybridMultilevel"/>
    <w:tmpl w:val="9CC0DC02"/>
    <w:lvl w:ilvl="0" w:tplc="6D8E7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661198"/>
    <w:multiLevelType w:val="hybridMultilevel"/>
    <w:tmpl w:val="2DDA5172"/>
    <w:lvl w:ilvl="0" w:tplc="6D8E7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C4698"/>
    <w:multiLevelType w:val="hybridMultilevel"/>
    <w:tmpl w:val="05C0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F5524A"/>
    <w:multiLevelType w:val="hybridMultilevel"/>
    <w:tmpl w:val="656C4E80"/>
    <w:lvl w:ilvl="0" w:tplc="0419000F">
      <w:start w:val="1"/>
      <w:numFmt w:val="decimal"/>
      <w:lvlText w:val="%1."/>
      <w:lvlJc w:val="left"/>
      <w:pPr>
        <w:ind w:left="720" w:hanging="360"/>
      </w:pPr>
      <w:rPr>
        <w:rFonts w:hint="default"/>
      </w:rPr>
    </w:lvl>
    <w:lvl w:ilvl="1" w:tplc="748CA27C">
      <w:start w:val="1"/>
      <w:numFmt w:val="bullet"/>
      <w:lvlText w:val=""/>
      <w:lvlJc w:val="left"/>
      <w:pPr>
        <w:tabs>
          <w:tab w:val="num" w:pos="1420"/>
        </w:tabs>
        <w:ind w:left="1477" w:hanging="397"/>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05579"/>
    <w:multiLevelType w:val="hybridMultilevel"/>
    <w:tmpl w:val="92D43DA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84A43"/>
    <w:multiLevelType w:val="hybridMultilevel"/>
    <w:tmpl w:val="534E5EC6"/>
    <w:lvl w:ilvl="0" w:tplc="748CA27C">
      <w:start w:val="1"/>
      <w:numFmt w:val="bullet"/>
      <w:lvlText w:val=""/>
      <w:lvlJc w:val="left"/>
      <w:pPr>
        <w:tabs>
          <w:tab w:val="num" w:pos="1420"/>
        </w:tabs>
        <w:ind w:left="147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BC9578C"/>
    <w:multiLevelType w:val="hybridMultilevel"/>
    <w:tmpl w:val="BFA221F2"/>
    <w:lvl w:ilvl="0" w:tplc="04190011">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7">
    <w:nsid w:val="3F2C2FE6"/>
    <w:multiLevelType w:val="hybridMultilevel"/>
    <w:tmpl w:val="8774FE8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F685A"/>
    <w:multiLevelType w:val="hybridMultilevel"/>
    <w:tmpl w:val="9150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263841"/>
    <w:multiLevelType w:val="hybridMultilevel"/>
    <w:tmpl w:val="2C8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7B63BC"/>
    <w:multiLevelType w:val="hybridMultilevel"/>
    <w:tmpl w:val="9A52C5C2"/>
    <w:lvl w:ilvl="0" w:tplc="B1082F9A">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1">
    <w:nsid w:val="4D451F41"/>
    <w:multiLevelType w:val="hybridMultilevel"/>
    <w:tmpl w:val="82D0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CF26DB"/>
    <w:multiLevelType w:val="multilevel"/>
    <w:tmpl w:val="9356CEB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3">
    <w:nsid w:val="52F3027B"/>
    <w:multiLevelType w:val="hybridMultilevel"/>
    <w:tmpl w:val="B27E0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086668"/>
    <w:multiLevelType w:val="hybridMultilevel"/>
    <w:tmpl w:val="CCE6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5A0C6D"/>
    <w:multiLevelType w:val="hybridMultilevel"/>
    <w:tmpl w:val="EF60D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227239"/>
    <w:multiLevelType w:val="hybridMultilevel"/>
    <w:tmpl w:val="0C626C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82C5502"/>
    <w:multiLevelType w:val="hybridMultilevel"/>
    <w:tmpl w:val="0D1658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C12164"/>
    <w:multiLevelType w:val="hybridMultilevel"/>
    <w:tmpl w:val="2E8C1FFE"/>
    <w:lvl w:ilvl="0" w:tplc="ADC60052">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01F74"/>
    <w:multiLevelType w:val="hybridMultilevel"/>
    <w:tmpl w:val="4850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06702A"/>
    <w:multiLevelType w:val="hybridMultilevel"/>
    <w:tmpl w:val="73701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A553C0"/>
    <w:multiLevelType w:val="hybridMultilevel"/>
    <w:tmpl w:val="4CAE143A"/>
    <w:lvl w:ilvl="0" w:tplc="CA245B02">
      <w:start w:val="1"/>
      <w:numFmt w:val="bullet"/>
      <w:lvlText w:val=""/>
      <w:lvlJc w:val="left"/>
      <w:pPr>
        <w:tabs>
          <w:tab w:val="num" w:pos="2880"/>
        </w:tabs>
        <w:ind w:left="28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661145"/>
    <w:multiLevelType w:val="hybridMultilevel"/>
    <w:tmpl w:val="30160E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C4055"/>
    <w:multiLevelType w:val="hybridMultilevel"/>
    <w:tmpl w:val="58EA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DF6D76"/>
    <w:multiLevelType w:val="hybridMultilevel"/>
    <w:tmpl w:val="18781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803BF0"/>
    <w:multiLevelType w:val="hybridMultilevel"/>
    <w:tmpl w:val="383A81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7B3D1F"/>
    <w:multiLevelType w:val="hybridMultilevel"/>
    <w:tmpl w:val="22D6E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4162AD"/>
    <w:multiLevelType w:val="hybridMultilevel"/>
    <w:tmpl w:val="F5E01334"/>
    <w:lvl w:ilvl="0" w:tplc="04190001">
      <w:start w:val="1"/>
      <w:numFmt w:val="bullet"/>
      <w:lvlText w:val=""/>
      <w:lvlJc w:val="left"/>
      <w:pPr>
        <w:ind w:left="720" w:hanging="360"/>
      </w:pPr>
      <w:rPr>
        <w:rFonts w:ascii="Symbol" w:hAnsi="Symbol" w:hint="default"/>
      </w:rPr>
    </w:lvl>
    <w:lvl w:ilvl="1" w:tplc="748CA27C">
      <w:start w:val="1"/>
      <w:numFmt w:val="bullet"/>
      <w:lvlText w:val=""/>
      <w:lvlJc w:val="left"/>
      <w:pPr>
        <w:tabs>
          <w:tab w:val="num" w:pos="1420"/>
        </w:tabs>
        <w:ind w:left="1477" w:hanging="397"/>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EF5458"/>
    <w:multiLevelType w:val="hybridMultilevel"/>
    <w:tmpl w:val="AE14A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4C2376"/>
    <w:multiLevelType w:val="hybridMultilevel"/>
    <w:tmpl w:val="5564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811880"/>
    <w:multiLevelType w:val="hybridMultilevel"/>
    <w:tmpl w:val="3F4E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1"/>
  </w:num>
  <w:num w:numId="4">
    <w:abstractNumId w:val="38"/>
  </w:num>
  <w:num w:numId="5">
    <w:abstractNumId w:val="27"/>
  </w:num>
  <w:num w:numId="6">
    <w:abstractNumId w:val="12"/>
  </w:num>
  <w:num w:numId="7">
    <w:abstractNumId w:val="48"/>
  </w:num>
  <w:num w:numId="8">
    <w:abstractNumId w:val="0"/>
  </w:num>
  <w:num w:numId="9">
    <w:abstractNumId w:val="21"/>
  </w:num>
  <w:num w:numId="10">
    <w:abstractNumId w:val="24"/>
  </w:num>
  <w:num w:numId="11">
    <w:abstractNumId w:val="20"/>
  </w:num>
  <w:num w:numId="12">
    <w:abstractNumId w:val="26"/>
  </w:num>
  <w:num w:numId="13">
    <w:abstractNumId w:val="45"/>
  </w:num>
  <w:num w:numId="14">
    <w:abstractNumId w:val="29"/>
  </w:num>
  <w:num w:numId="15">
    <w:abstractNumId w:val="46"/>
  </w:num>
  <w:num w:numId="16">
    <w:abstractNumId w:val="37"/>
  </w:num>
  <w:num w:numId="17">
    <w:abstractNumId w:val="32"/>
  </w:num>
  <w:num w:numId="18">
    <w:abstractNumId w:val="44"/>
  </w:num>
  <w:num w:numId="19">
    <w:abstractNumId w:val="22"/>
  </w:num>
  <w:num w:numId="20">
    <w:abstractNumId w:val="33"/>
  </w:num>
  <w:num w:numId="21">
    <w:abstractNumId w:val="14"/>
  </w:num>
  <w:num w:numId="22">
    <w:abstractNumId w:val="18"/>
  </w:num>
  <w:num w:numId="23">
    <w:abstractNumId w:val="47"/>
  </w:num>
  <w:num w:numId="24">
    <w:abstractNumId w:val="35"/>
  </w:num>
  <w:num w:numId="25">
    <w:abstractNumId w:val="8"/>
  </w:num>
  <w:num w:numId="26">
    <w:abstractNumId w:val="3"/>
  </w:num>
  <w:num w:numId="27">
    <w:abstractNumId w:val="31"/>
  </w:num>
  <w:num w:numId="28">
    <w:abstractNumId w:val="23"/>
  </w:num>
  <w:num w:numId="29">
    <w:abstractNumId w:val="17"/>
  </w:num>
  <w:num w:numId="30">
    <w:abstractNumId w:val="42"/>
  </w:num>
  <w:num w:numId="31">
    <w:abstractNumId w:val="30"/>
  </w:num>
  <w:num w:numId="32">
    <w:abstractNumId w:val="5"/>
  </w:num>
  <w:num w:numId="33">
    <w:abstractNumId w:val="28"/>
  </w:num>
  <w:num w:numId="34">
    <w:abstractNumId w:val="36"/>
  </w:num>
  <w:num w:numId="35">
    <w:abstractNumId w:val="11"/>
  </w:num>
  <w:num w:numId="36">
    <w:abstractNumId w:val="10"/>
  </w:num>
  <w:num w:numId="37">
    <w:abstractNumId w:val="34"/>
  </w:num>
  <w:num w:numId="38">
    <w:abstractNumId w:val="49"/>
  </w:num>
  <w:num w:numId="39">
    <w:abstractNumId w:val="6"/>
  </w:num>
  <w:num w:numId="40">
    <w:abstractNumId w:val="4"/>
  </w:num>
  <w:num w:numId="41">
    <w:abstractNumId w:val="43"/>
  </w:num>
  <w:num w:numId="42">
    <w:abstractNumId w:val="50"/>
  </w:num>
  <w:num w:numId="43">
    <w:abstractNumId w:val="15"/>
  </w:num>
  <w:num w:numId="44">
    <w:abstractNumId w:val="16"/>
  </w:num>
  <w:num w:numId="45">
    <w:abstractNumId w:val="39"/>
  </w:num>
  <w:num w:numId="46">
    <w:abstractNumId w:val="2"/>
  </w:num>
  <w:num w:numId="47">
    <w:abstractNumId w:val="19"/>
  </w:num>
  <w:num w:numId="48">
    <w:abstractNumId w:val="40"/>
  </w:num>
  <w:num w:numId="49">
    <w:abstractNumId w:val="9"/>
  </w:num>
  <w:num w:numId="50">
    <w:abstractNumId w:val="25"/>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0D"/>
    <w:rsid w:val="003115FD"/>
    <w:rsid w:val="009503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030D"/>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95030D"/>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30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95030D"/>
    <w:rPr>
      <w:rFonts w:ascii="Arial" w:eastAsia="Times New Roman" w:hAnsi="Arial" w:cs="Arial"/>
      <w:b/>
      <w:bCs/>
      <w:sz w:val="26"/>
      <w:szCs w:val="26"/>
      <w:lang w:val="ru-RU" w:eastAsia="ru-RU"/>
    </w:rPr>
  </w:style>
  <w:style w:type="numbering" w:customStyle="1" w:styleId="11">
    <w:name w:val="Нет списка1"/>
    <w:next w:val="a2"/>
    <w:semiHidden/>
    <w:rsid w:val="0095030D"/>
  </w:style>
  <w:style w:type="table" w:styleId="a3">
    <w:name w:val="Table Grid"/>
    <w:basedOn w:val="a1"/>
    <w:rsid w:val="00950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5030D"/>
  </w:style>
  <w:style w:type="paragraph" w:styleId="a4">
    <w:name w:val="Normal (Web)"/>
    <w:basedOn w:val="a"/>
    <w:rsid w:val="00950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Знак"/>
    <w:basedOn w:val="a"/>
    <w:rsid w:val="0095030D"/>
    <w:pPr>
      <w:spacing w:after="160" w:line="240" w:lineRule="exact"/>
    </w:pPr>
    <w:rPr>
      <w:rFonts w:ascii="Verdana" w:eastAsia="Times New Roman" w:hAnsi="Verdana" w:cs="Times New Roman"/>
      <w:sz w:val="20"/>
      <w:szCs w:val="20"/>
      <w:lang w:val="en-US"/>
    </w:rPr>
  </w:style>
  <w:style w:type="paragraph" w:customStyle="1" w:styleId="CharCharCharChar">
    <w:name w:val="Char Char Знак Знак Char Char Знак Знак Знак Знак"/>
    <w:basedOn w:val="a"/>
    <w:rsid w:val="0095030D"/>
    <w:pPr>
      <w:spacing w:after="160" w:line="240" w:lineRule="exact"/>
    </w:pPr>
    <w:rPr>
      <w:rFonts w:ascii="Verdana" w:eastAsia="Times New Roman" w:hAnsi="Verdana" w:cs="Times New Roman"/>
      <w:sz w:val="20"/>
      <w:szCs w:val="20"/>
      <w:lang w:val="en-US"/>
    </w:rPr>
  </w:style>
  <w:style w:type="character" w:styleId="a6">
    <w:name w:val="Emphasis"/>
    <w:qFormat/>
    <w:rsid w:val="0095030D"/>
    <w:rPr>
      <w:i/>
      <w:iCs/>
    </w:rPr>
  </w:style>
  <w:style w:type="paragraph" w:styleId="a7">
    <w:name w:val="Title"/>
    <w:basedOn w:val="a"/>
    <w:link w:val="a8"/>
    <w:qFormat/>
    <w:rsid w:val="0095030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95030D"/>
    <w:rPr>
      <w:rFonts w:ascii="Times New Roman" w:eastAsia="Times New Roman" w:hAnsi="Times New Roman" w:cs="Times New Roman"/>
      <w:b/>
      <w:sz w:val="28"/>
      <w:szCs w:val="20"/>
      <w:lang w:eastAsia="ru-RU"/>
    </w:rPr>
  </w:style>
  <w:style w:type="paragraph" w:styleId="a9">
    <w:name w:val="Body Text"/>
    <w:basedOn w:val="a"/>
    <w:link w:val="aa"/>
    <w:rsid w:val="0095030D"/>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5030D"/>
    <w:rPr>
      <w:rFonts w:ascii="Times New Roman" w:eastAsia="Times New Roman" w:hAnsi="Times New Roman" w:cs="Times New Roman"/>
      <w:sz w:val="24"/>
      <w:szCs w:val="24"/>
      <w:lang w:eastAsia="ru-RU"/>
    </w:rPr>
  </w:style>
  <w:style w:type="paragraph" w:styleId="ab">
    <w:name w:val="footer"/>
    <w:basedOn w:val="a"/>
    <w:link w:val="ac"/>
    <w:rsid w:val="0095030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95030D"/>
    <w:rPr>
      <w:rFonts w:ascii="Times New Roman" w:eastAsia="Times New Roman" w:hAnsi="Times New Roman" w:cs="Times New Roman"/>
      <w:sz w:val="24"/>
      <w:szCs w:val="24"/>
      <w:lang w:val="ru-RU" w:eastAsia="ru-RU"/>
    </w:rPr>
  </w:style>
  <w:style w:type="character" w:styleId="ad">
    <w:name w:val="page number"/>
    <w:basedOn w:val="a0"/>
    <w:rsid w:val="0095030D"/>
  </w:style>
  <w:style w:type="paragraph" w:customStyle="1" w:styleId="ae">
    <w:name w:val="Знак Знак Знак"/>
    <w:basedOn w:val="a"/>
    <w:rsid w:val="0095030D"/>
    <w:pPr>
      <w:spacing w:after="0" w:line="240" w:lineRule="auto"/>
    </w:pPr>
    <w:rPr>
      <w:rFonts w:ascii="Verdana" w:eastAsia="Times New Roman" w:hAnsi="Verdana" w:cs="Verdana"/>
      <w:sz w:val="20"/>
      <w:szCs w:val="20"/>
      <w:lang w:val="en-US"/>
    </w:rPr>
  </w:style>
  <w:style w:type="paragraph" w:styleId="af">
    <w:name w:val="List Paragraph"/>
    <w:basedOn w:val="a"/>
    <w:qFormat/>
    <w:rsid w:val="0095030D"/>
    <w:pPr>
      <w:spacing w:after="0" w:line="240" w:lineRule="auto"/>
      <w:ind w:left="708"/>
    </w:pPr>
    <w:rPr>
      <w:rFonts w:ascii="Times New Roman" w:eastAsia="Calibri" w:hAnsi="Times New Roman" w:cs="Times New Roman"/>
      <w:color w:val="000000"/>
      <w:sz w:val="24"/>
      <w:lang w:val="ru-RU"/>
    </w:rPr>
  </w:style>
  <w:style w:type="paragraph" w:styleId="af0">
    <w:name w:val="caption"/>
    <w:basedOn w:val="a"/>
    <w:qFormat/>
    <w:rsid w:val="0095030D"/>
    <w:pPr>
      <w:spacing w:after="0" w:line="240" w:lineRule="auto"/>
      <w:jc w:val="center"/>
    </w:pPr>
    <w:rPr>
      <w:rFonts w:ascii="Times New Roman" w:eastAsia="Times New Roman" w:hAnsi="Times New Roman" w:cs="Times New Roman"/>
      <w:b/>
      <w:sz w:val="44"/>
      <w:szCs w:val="24"/>
      <w:lang w:eastAsia="ru-RU"/>
    </w:rPr>
  </w:style>
  <w:style w:type="paragraph" w:styleId="af1">
    <w:name w:val="Balloon Text"/>
    <w:basedOn w:val="a"/>
    <w:link w:val="af2"/>
    <w:rsid w:val="0095030D"/>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rsid w:val="0095030D"/>
    <w:rPr>
      <w:rFonts w:ascii="Tahoma" w:eastAsia="Times New Roman" w:hAnsi="Tahoma" w:cs="Tahoma"/>
      <w:sz w:val="16"/>
      <w:szCs w:val="16"/>
      <w:lang w:val="ru-RU" w:eastAsia="ru-RU"/>
    </w:rPr>
  </w:style>
  <w:style w:type="paragraph" w:customStyle="1" w:styleId="af3">
    <w:name w:val=" Знак"/>
    <w:basedOn w:val="a"/>
    <w:rsid w:val="0095030D"/>
    <w:pPr>
      <w:spacing w:after="160" w:line="240" w:lineRule="exact"/>
    </w:pPr>
    <w:rPr>
      <w:rFonts w:ascii="Arial" w:eastAsia="Times New Roman" w:hAnsi="Arial" w:cs="Arial"/>
      <w:sz w:val="20"/>
      <w:szCs w:val="20"/>
      <w:lang w:val="en-US"/>
    </w:rPr>
  </w:style>
  <w:style w:type="paragraph" w:customStyle="1" w:styleId="Default">
    <w:name w:val="Default"/>
    <w:rsid w:val="00950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
    <w:name w:val="Normal"/>
    <w:rsid w:val="0095030D"/>
    <w:pPr>
      <w:widowControl w:val="0"/>
      <w:snapToGrid w:val="0"/>
      <w:spacing w:after="0" w:line="300" w:lineRule="auto"/>
    </w:pPr>
    <w:rPr>
      <w:rFonts w:ascii="Times New Roman" w:eastAsia="Times New Roman" w:hAnsi="Times New Roman" w:cs="Times New Roman"/>
      <w:sz w:val="28"/>
      <w:szCs w:val="20"/>
      <w:lang w:eastAsia="ru-RU"/>
    </w:rPr>
  </w:style>
  <w:style w:type="paragraph" w:customStyle="1" w:styleId="ListParagraph">
    <w:name w:val="List Paragraph"/>
    <w:basedOn w:val="a"/>
    <w:rsid w:val="0095030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af4">
    <w:name w:val="Текст Знак"/>
    <w:link w:val="af5"/>
    <w:locked/>
    <w:rsid w:val="0095030D"/>
    <w:rPr>
      <w:sz w:val="24"/>
      <w:szCs w:val="24"/>
      <w:lang w:eastAsia="uk-UA"/>
    </w:rPr>
  </w:style>
  <w:style w:type="paragraph" w:styleId="af5">
    <w:name w:val="Plain Text"/>
    <w:basedOn w:val="a"/>
    <w:link w:val="af4"/>
    <w:rsid w:val="0095030D"/>
    <w:pPr>
      <w:spacing w:before="100" w:beforeAutospacing="1" w:after="100" w:afterAutospacing="1" w:line="240" w:lineRule="auto"/>
    </w:pPr>
    <w:rPr>
      <w:sz w:val="24"/>
      <w:szCs w:val="24"/>
      <w:lang w:eastAsia="uk-UA"/>
    </w:rPr>
  </w:style>
  <w:style w:type="character" w:customStyle="1" w:styleId="12">
    <w:name w:val="Текст Знак1"/>
    <w:basedOn w:val="a0"/>
    <w:rsid w:val="0095030D"/>
    <w:rPr>
      <w:rFonts w:ascii="Consolas" w:hAnsi="Consolas"/>
      <w:sz w:val="21"/>
      <w:szCs w:val="21"/>
    </w:rPr>
  </w:style>
  <w:style w:type="paragraph" w:styleId="af6">
    <w:name w:val="header"/>
    <w:basedOn w:val="a"/>
    <w:link w:val="af7"/>
    <w:rsid w:val="0095030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95030D"/>
    <w:rPr>
      <w:rFonts w:ascii="Times New Roman" w:eastAsia="Times New Roman" w:hAnsi="Times New Roman" w:cs="Times New Roman"/>
      <w:sz w:val="24"/>
      <w:szCs w:val="24"/>
      <w:lang w:val="ru-RU" w:eastAsia="ru-RU"/>
    </w:rPr>
  </w:style>
  <w:style w:type="paragraph" w:styleId="af8">
    <w:name w:val="Body Text Indent"/>
    <w:basedOn w:val="a"/>
    <w:link w:val="af9"/>
    <w:rsid w:val="0095030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95030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5030D"/>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95030D"/>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30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95030D"/>
    <w:rPr>
      <w:rFonts w:ascii="Arial" w:eastAsia="Times New Roman" w:hAnsi="Arial" w:cs="Arial"/>
      <w:b/>
      <w:bCs/>
      <w:sz w:val="26"/>
      <w:szCs w:val="26"/>
      <w:lang w:val="ru-RU" w:eastAsia="ru-RU"/>
    </w:rPr>
  </w:style>
  <w:style w:type="numbering" w:customStyle="1" w:styleId="11">
    <w:name w:val="Нет списка1"/>
    <w:next w:val="a2"/>
    <w:semiHidden/>
    <w:rsid w:val="0095030D"/>
  </w:style>
  <w:style w:type="table" w:styleId="a3">
    <w:name w:val="Table Grid"/>
    <w:basedOn w:val="a1"/>
    <w:rsid w:val="00950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5030D"/>
  </w:style>
  <w:style w:type="paragraph" w:styleId="a4">
    <w:name w:val="Normal (Web)"/>
    <w:basedOn w:val="a"/>
    <w:rsid w:val="00950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Знак"/>
    <w:basedOn w:val="a"/>
    <w:rsid w:val="0095030D"/>
    <w:pPr>
      <w:spacing w:after="160" w:line="240" w:lineRule="exact"/>
    </w:pPr>
    <w:rPr>
      <w:rFonts w:ascii="Verdana" w:eastAsia="Times New Roman" w:hAnsi="Verdana" w:cs="Times New Roman"/>
      <w:sz w:val="20"/>
      <w:szCs w:val="20"/>
      <w:lang w:val="en-US"/>
    </w:rPr>
  </w:style>
  <w:style w:type="paragraph" w:customStyle="1" w:styleId="CharCharCharChar">
    <w:name w:val="Char Char Знак Знак Char Char Знак Знак Знак Знак"/>
    <w:basedOn w:val="a"/>
    <w:rsid w:val="0095030D"/>
    <w:pPr>
      <w:spacing w:after="160" w:line="240" w:lineRule="exact"/>
    </w:pPr>
    <w:rPr>
      <w:rFonts w:ascii="Verdana" w:eastAsia="Times New Roman" w:hAnsi="Verdana" w:cs="Times New Roman"/>
      <w:sz w:val="20"/>
      <w:szCs w:val="20"/>
      <w:lang w:val="en-US"/>
    </w:rPr>
  </w:style>
  <w:style w:type="character" w:styleId="a6">
    <w:name w:val="Emphasis"/>
    <w:qFormat/>
    <w:rsid w:val="0095030D"/>
    <w:rPr>
      <w:i/>
      <w:iCs/>
    </w:rPr>
  </w:style>
  <w:style w:type="paragraph" w:styleId="a7">
    <w:name w:val="Title"/>
    <w:basedOn w:val="a"/>
    <w:link w:val="a8"/>
    <w:qFormat/>
    <w:rsid w:val="0095030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95030D"/>
    <w:rPr>
      <w:rFonts w:ascii="Times New Roman" w:eastAsia="Times New Roman" w:hAnsi="Times New Roman" w:cs="Times New Roman"/>
      <w:b/>
      <w:sz w:val="28"/>
      <w:szCs w:val="20"/>
      <w:lang w:eastAsia="ru-RU"/>
    </w:rPr>
  </w:style>
  <w:style w:type="paragraph" w:styleId="a9">
    <w:name w:val="Body Text"/>
    <w:basedOn w:val="a"/>
    <w:link w:val="aa"/>
    <w:rsid w:val="0095030D"/>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5030D"/>
    <w:rPr>
      <w:rFonts w:ascii="Times New Roman" w:eastAsia="Times New Roman" w:hAnsi="Times New Roman" w:cs="Times New Roman"/>
      <w:sz w:val="24"/>
      <w:szCs w:val="24"/>
      <w:lang w:eastAsia="ru-RU"/>
    </w:rPr>
  </w:style>
  <w:style w:type="paragraph" w:styleId="ab">
    <w:name w:val="footer"/>
    <w:basedOn w:val="a"/>
    <w:link w:val="ac"/>
    <w:rsid w:val="0095030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c">
    <w:name w:val="Нижний колонтитул Знак"/>
    <w:basedOn w:val="a0"/>
    <w:link w:val="ab"/>
    <w:rsid w:val="0095030D"/>
    <w:rPr>
      <w:rFonts w:ascii="Times New Roman" w:eastAsia="Times New Roman" w:hAnsi="Times New Roman" w:cs="Times New Roman"/>
      <w:sz w:val="24"/>
      <w:szCs w:val="24"/>
      <w:lang w:val="ru-RU" w:eastAsia="ru-RU"/>
    </w:rPr>
  </w:style>
  <w:style w:type="character" w:styleId="ad">
    <w:name w:val="page number"/>
    <w:basedOn w:val="a0"/>
    <w:rsid w:val="0095030D"/>
  </w:style>
  <w:style w:type="paragraph" w:customStyle="1" w:styleId="ae">
    <w:name w:val="Знак Знак Знак"/>
    <w:basedOn w:val="a"/>
    <w:rsid w:val="0095030D"/>
    <w:pPr>
      <w:spacing w:after="0" w:line="240" w:lineRule="auto"/>
    </w:pPr>
    <w:rPr>
      <w:rFonts w:ascii="Verdana" w:eastAsia="Times New Roman" w:hAnsi="Verdana" w:cs="Verdana"/>
      <w:sz w:val="20"/>
      <w:szCs w:val="20"/>
      <w:lang w:val="en-US"/>
    </w:rPr>
  </w:style>
  <w:style w:type="paragraph" w:styleId="af">
    <w:name w:val="List Paragraph"/>
    <w:basedOn w:val="a"/>
    <w:qFormat/>
    <w:rsid w:val="0095030D"/>
    <w:pPr>
      <w:spacing w:after="0" w:line="240" w:lineRule="auto"/>
      <w:ind w:left="708"/>
    </w:pPr>
    <w:rPr>
      <w:rFonts w:ascii="Times New Roman" w:eastAsia="Calibri" w:hAnsi="Times New Roman" w:cs="Times New Roman"/>
      <w:color w:val="000000"/>
      <w:sz w:val="24"/>
      <w:lang w:val="ru-RU"/>
    </w:rPr>
  </w:style>
  <w:style w:type="paragraph" w:styleId="af0">
    <w:name w:val="caption"/>
    <w:basedOn w:val="a"/>
    <w:qFormat/>
    <w:rsid w:val="0095030D"/>
    <w:pPr>
      <w:spacing w:after="0" w:line="240" w:lineRule="auto"/>
      <w:jc w:val="center"/>
    </w:pPr>
    <w:rPr>
      <w:rFonts w:ascii="Times New Roman" w:eastAsia="Times New Roman" w:hAnsi="Times New Roman" w:cs="Times New Roman"/>
      <w:b/>
      <w:sz w:val="44"/>
      <w:szCs w:val="24"/>
      <w:lang w:eastAsia="ru-RU"/>
    </w:rPr>
  </w:style>
  <w:style w:type="paragraph" w:styleId="af1">
    <w:name w:val="Balloon Text"/>
    <w:basedOn w:val="a"/>
    <w:link w:val="af2"/>
    <w:rsid w:val="0095030D"/>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rsid w:val="0095030D"/>
    <w:rPr>
      <w:rFonts w:ascii="Tahoma" w:eastAsia="Times New Roman" w:hAnsi="Tahoma" w:cs="Tahoma"/>
      <w:sz w:val="16"/>
      <w:szCs w:val="16"/>
      <w:lang w:val="ru-RU" w:eastAsia="ru-RU"/>
    </w:rPr>
  </w:style>
  <w:style w:type="paragraph" w:customStyle="1" w:styleId="af3">
    <w:name w:val=" Знак"/>
    <w:basedOn w:val="a"/>
    <w:rsid w:val="0095030D"/>
    <w:pPr>
      <w:spacing w:after="160" w:line="240" w:lineRule="exact"/>
    </w:pPr>
    <w:rPr>
      <w:rFonts w:ascii="Arial" w:eastAsia="Times New Roman" w:hAnsi="Arial" w:cs="Arial"/>
      <w:sz w:val="20"/>
      <w:szCs w:val="20"/>
      <w:lang w:val="en-US"/>
    </w:rPr>
  </w:style>
  <w:style w:type="paragraph" w:customStyle="1" w:styleId="Default">
    <w:name w:val="Default"/>
    <w:rsid w:val="00950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
    <w:name w:val="Normal"/>
    <w:rsid w:val="0095030D"/>
    <w:pPr>
      <w:widowControl w:val="0"/>
      <w:snapToGrid w:val="0"/>
      <w:spacing w:after="0" w:line="300" w:lineRule="auto"/>
    </w:pPr>
    <w:rPr>
      <w:rFonts w:ascii="Times New Roman" w:eastAsia="Times New Roman" w:hAnsi="Times New Roman" w:cs="Times New Roman"/>
      <w:sz w:val="28"/>
      <w:szCs w:val="20"/>
      <w:lang w:eastAsia="ru-RU"/>
    </w:rPr>
  </w:style>
  <w:style w:type="paragraph" w:customStyle="1" w:styleId="ListParagraph">
    <w:name w:val="List Paragraph"/>
    <w:basedOn w:val="a"/>
    <w:rsid w:val="0095030D"/>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af4">
    <w:name w:val="Текст Знак"/>
    <w:link w:val="af5"/>
    <w:locked/>
    <w:rsid w:val="0095030D"/>
    <w:rPr>
      <w:sz w:val="24"/>
      <w:szCs w:val="24"/>
      <w:lang w:eastAsia="uk-UA"/>
    </w:rPr>
  </w:style>
  <w:style w:type="paragraph" w:styleId="af5">
    <w:name w:val="Plain Text"/>
    <w:basedOn w:val="a"/>
    <w:link w:val="af4"/>
    <w:rsid w:val="0095030D"/>
    <w:pPr>
      <w:spacing w:before="100" w:beforeAutospacing="1" w:after="100" w:afterAutospacing="1" w:line="240" w:lineRule="auto"/>
    </w:pPr>
    <w:rPr>
      <w:sz w:val="24"/>
      <w:szCs w:val="24"/>
      <w:lang w:eastAsia="uk-UA"/>
    </w:rPr>
  </w:style>
  <w:style w:type="character" w:customStyle="1" w:styleId="12">
    <w:name w:val="Текст Знак1"/>
    <w:basedOn w:val="a0"/>
    <w:rsid w:val="0095030D"/>
    <w:rPr>
      <w:rFonts w:ascii="Consolas" w:hAnsi="Consolas"/>
      <w:sz w:val="21"/>
      <w:szCs w:val="21"/>
    </w:rPr>
  </w:style>
  <w:style w:type="paragraph" w:styleId="af6">
    <w:name w:val="header"/>
    <w:basedOn w:val="a"/>
    <w:link w:val="af7"/>
    <w:rsid w:val="0095030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95030D"/>
    <w:rPr>
      <w:rFonts w:ascii="Times New Roman" w:eastAsia="Times New Roman" w:hAnsi="Times New Roman" w:cs="Times New Roman"/>
      <w:sz w:val="24"/>
      <w:szCs w:val="24"/>
      <w:lang w:val="ru-RU" w:eastAsia="ru-RU"/>
    </w:rPr>
  </w:style>
  <w:style w:type="paragraph" w:styleId="af8">
    <w:name w:val="Body Text Indent"/>
    <w:basedOn w:val="a"/>
    <w:link w:val="af9"/>
    <w:rsid w:val="0095030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95030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30959</Words>
  <Characters>17648</Characters>
  <Application>Microsoft Office Word</Application>
  <DocSecurity>0</DocSecurity>
  <Lines>147</Lines>
  <Paragraphs>97</Paragraphs>
  <ScaleCrop>false</ScaleCrop>
  <Company>SPecialiST RePack</Company>
  <LinksUpToDate>false</LinksUpToDate>
  <CharactersWithSpaces>48510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1</cp:revision>
  <dcterms:created xsi:type="dcterms:W3CDTF">2013-11-06T12:22:00Z</dcterms:created>
  <dcterms:modified xsi:type="dcterms:W3CDTF">2013-11-06T12:22:00Z</dcterms:modified>
</cp:coreProperties>
</file>